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Pr="006B74BA" w:rsidRDefault="00CA5A5D" w:rsidP="64D9923C">
      <w:pPr>
        <w:rPr>
          <w:rFonts w:ascii="Fellix" w:eastAsia="Fellix" w:hAnsi="Fellix" w:cs="Fellix"/>
          <w:noProof/>
          <w:sz w:val="24"/>
          <w:szCs w:val="24"/>
        </w:rPr>
      </w:pPr>
    </w:p>
    <w:p w14:paraId="4CFB830D" w14:textId="36EA82C9" w:rsidR="00CA5A5D" w:rsidRPr="006B74BA" w:rsidRDefault="00972267" w:rsidP="64D9923C">
      <w:pPr>
        <w:jc w:val="center"/>
        <w:rPr>
          <w:rFonts w:ascii="Fellix" w:eastAsia="Fellix" w:hAnsi="Fellix" w:cs="Fellix"/>
          <w:noProof/>
          <w:sz w:val="24"/>
          <w:szCs w:val="24"/>
        </w:rPr>
      </w:pPr>
      <w:r>
        <w:rPr>
          <w:noProof/>
        </w:rPr>
        <w:drawing>
          <wp:inline distT="0" distB="0" distL="0" distR="0" wp14:anchorId="77AD030E" wp14:editId="0DDCF440">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912620" cy="1209160"/>
                    </a:xfrm>
                    <a:prstGeom prst="rect">
                      <a:avLst/>
                    </a:prstGeom>
                  </pic:spPr>
                </pic:pic>
              </a:graphicData>
            </a:graphic>
          </wp:inline>
        </w:drawing>
      </w:r>
    </w:p>
    <w:p w14:paraId="011AD00E" w14:textId="77777777" w:rsidR="00CA5A5D" w:rsidRPr="006B74BA" w:rsidRDefault="00CA5A5D" w:rsidP="64D9923C">
      <w:pPr>
        <w:rPr>
          <w:rFonts w:ascii="Fellix" w:eastAsia="Fellix" w:hAnsi="Fellix" w:cs="Fellix"/>
          <w:noProof/>
          <w:sz w:val="24"/>
          <w:szCs w:val="24"/>
        </w:rPr>
      </w:pPr>
    </w:p>
    <w:p w14:paraId="7CD201B0" w14:textId="77777777" w:rsidR="00CA5A5D" w:rsidRPr="006B74BA" w:rsidRDefault="00CA5A5D" w:rsidP="64D9923C">
      <w:pPr>
        <w:rPr>
          <w:rFonts w:ascii="Fellix" w:eastAsia="Fellix" w:hAnsi="Fellix" w:cs="Fellix"/>
          <w:noProof/>
          <w:sz w:val="24"/>
          <w:szCs w:val="24"/>
        </w:rPr>
      </w:pPr>
    </w:p>
    <w:p w14:paraId="42235870" w14:textId="3981B8A2" w:rsidR="00146932" w:rsidRPr="006B74BA" w:rsidRDefault="0087273B" w:rsidP="64D9923C">
      <w:pPr>
        <w:pStyle w:val="NoSpacing"/>
        <w:rPr>
          <w:rFonts w:ascii="Fellix" w:eastAsia="Fellix" w:hAnsi="Fellix" w:cs="Fellix"/>
          <w:sz w:val="24"/>
          <w:szCs w:val="24"/>
        </w:rPr>
      </w:pPr>
      <w:r w:rsidRPr="64D9923C">
        <w:rPr>
          <w:rFonts w:ascii="Fellix" w:eastAsia="Fellix" w:hAnsi="Fellix" w:cs="Fellix"/>
          <w:b/>
          <w:bCs/>
          <w:sz w:val="28"/>
          <w:szCs w:val="28"/>
        </w:rPr>
        <w:t>Theatre Director</w:t>
      </w:r>
      <w:r>
        <w:br/>
      </w:r>
    </w:p>
    <w:p w14:paraId="6104AB62" w14:textId="77777777" w:rsidR="00146932" w:rsidRPr="006B74BA" w:rsidRDefault="00146932" w:rsidP="64D9923C">
      <w:pPr>
        <w:pStyle w:val="NoSpacing"/>
        <w:rPr>
          <w:rFonts w:ascii="Fellix" w:eastAsia="Fellix" w:hAnsi="Fellix" w:cs="Fellix"/>
          <w:b/>
          <w:bCs/>
          <w:sz w:val="24"/>
          <w:szCs w:val="24"/>
        </w:rPr>
      </w:pPr>
      <w:r w:rsidRPr="64D9923C">
        <w:rPr>
          <w:rFonts w:ascii="Fellix" w:eastAsia="Fellix" w:hAnsi="Fellix" w:cs="Fellix"/>
          <w:b/>
          <w:bCs/>
          <w:sz w:val="24"/>
          <w:szCs w:val="24"/>
        </w:rPr>
        <w:t>About us</w:t>
      </w:r>
    </w:p>
    <w:p w14:paraId="36AFF87A" w14:textId="77777777" w:rsidR="00CC6FA1" w:rsidRPr="006B74BA" w:rsidRDefault="00CC6FA1" w:rsidP="64D9923C">
      <w:pPr>
        <w:pStyle w:val="NoSpacing"/>
        <w:jc w:val="both"/>
        <w:rPr>
          <w:rFonts w:ascii="Fellix" w:eastAsia="Fellix" w:hAnsi="Fellix" w:cs="Fellix"/>
          <w:sz w:val="24"/>
          <w:szCs w:val="24"/>
        </w:rPr>
      </w:pPr>
      <w:r w:rsidRPr="64D9923C">
        <w:rPr>
          <w:rFonts w:ascii="Fellix" w:eastAsia="Fellix" w:hAnsi="Fellix" w:cs="Fellix"/>
          <w:sz w:val="24"/>
          <w:szCs w:val="24"/>
        </w:rPr>
        <w:t>ATG Entertainment is proud to stand at the forefront of the live entertainment industry.  </w:t>
      </w:r>
    </w:p>
    <w:p w14:paraId="015778AA" w14:textId="77777777" w:rsidR="002D7C9B" w:rsidRPr="006B74BA" w:rsidRDefault="00CC6FA1" w:rsidP="64D9923C">
      <w:pPr>
        <w:pStyle w:val="NoSpacing"/>
        <w:jc w:val="both"/>
        <w:rPr>
          <w:rFonts w:ascii="Fellix" w:eastAsia="Fellix" w:hAnsi="Fellix" w:cs="Fellix"/>
          <w:sz w:val="24"/>
          <w:szCs w:val="24"/>
        </w:rPr>
      </w:pPr>
      <w:r>
        <w:br/>
      </w:r>
      <w:r w:rsidRPr="64D9923C">
        <w:rPr>
          <w:rFonts w:ascii="Fellix" w:eastAsia="Fellix" w:hAnsi="Fellix" w:cs="Fellix"/>
          <w:sz w:val="24"/>
          <w:szCs w:val="24"/>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6B74BA" w:rsidRDefault="002D7C9B" w:rsidP="64D9923C">
      <w:pPr>
        <w:pStyle w:val="NoSpacing"/>
        <w:jc w:val="both"/>
        <w:rPr>
          <w:rFonts w:ascii="Fellix" w:eastAsia="Fellix" w:hAnsi="Fellix" w:cs="Fellix"/>
          <w:sz w:val="24"/>
          <w:szCs w:val="24"/>
        </w:rPr>
      </w:pPr>
    </w:p>
    <w:p w14:paraId="2C3DAD3D" w14:textId="13BCBC18" w:rsidR="002D7C9B" w:rsidRPr="006B74BA" w:rsidRDefault="00CC6FA1" w:rsidP="64D9923C">
      <w:pPr>
        <w:pStyle w:val="NoSpacing"/>
        <w:jc w:val="both"/>
        <w:rPr>
          <w:rFonts w:ascii="Fellix" w:eastAsia="Fellix" w:hAnsi="Fellix" w:cs="Fellix"/>
          <w:sz w:val="24"/>
          <w:szCs w:val="24"/>
        </w:rPr>
      </w:pPr>
      <w:r w:rsidRPr="64D9923C">
        <w:rPr>
          <w:rFonts w:ascii="Fellix" w:eastAsia="Fellix" w:hAnsi="Fellix" w:cs="Fellix"/>
          <w:b/>
          <w:bCs/>
          <w:sz w:val="24"/>
          <w:szCs w:val="24"/>
        </w:rPr>
        <w:t>We own, operate or programme some of the world’s most iconic venues</w:t>
      </w:r>
      <w:r w:rsidR="00D12EFE" w:rsidRPr="64D9923C">
        <w:rPr>
          <w:rFonts w:ascii="Fellix" w:eastAsia="Fellix" w:hAnsi="Fellix" w:cs="Fellix"/>
          <w:sz w:val="24"/>
          <w:szCs w:val="24"/>
        </w:rPr>
        <w:t>;</w:t>
      </w:r>
      <w:r w:rsidRPr="64D9923C">
        <w:rPr>
          <w:rFonts w:ascii="Fellix" w:eastAsia="Fellix" w:hAnsi="Fellix" w:cs="Fellix"/>
          <w:sz w:val="24"/>
          <w:szCs w:val="24"/>
        </w:rPr>
        <w:t xml:space="preserve"> ATG Entertainment manages 64 venues across Britain, the US and Germany.  </w:t>
      </w:r>
    </w:p>
    <w:p w14:paraId="0AB39167" w14:textId="77777777" w:rsidR="002D7C9B" w:rsidRPr="006B74BA" w:rsidRDefault="00FA1168" w:rsidP="64D9923C">
      <w:pPr>
        <w:pStyle w:val="NoSpacing"/>
        <w:jc w:val="both"/>
        <w:rPr>
          <w:rFonts w:ascii="Fellix" w:eastAsia="Fellix" w:hAnsi="Fellix" w:cs="Fellix"/>
          <w:sz w:val="24"/>
          <w:szCs w:val="24"/>
        </w:rPr>
      </w:pPr>
      <w:r w:rsidRPr="64D9923C">
        <w:rPr>
          <w:rFonts w:ascii="Fellix" w:eastAsia="Fellix" w:hAnsi="Fellix" w:cs="Fellix"/>
          <w:b/>
          <w:bCs/>
          <w:sz w:val="24"/>
          <w:szCs w:val="24"/>
        </w:rPr>
        <w:t>We are the world leader in theatre ticketing</w:t>
      </w:r>
      <w:r w:rsidRPr="64D9923C">
        <w:rPr>
          <w:rFonts w:ascii="Fellix" w:eastAsia="Fellix" w:hAnsi="Fellix" w:cs="Fellix"/>
          <w:sz w:val="24"/>
          <w:szCs w:val="24"/>
        </w:rPr>
        <w:t>; We process more than 18 million tickets every year for hit musicals, acclaimed plays, concerts, comedy shows and a variety of other live events across the UK, US, and Germany. </w:t>
      </w:r>
    </w:p>
    <w:p w14:paraId="4C577504" w14:textId="77777777" w:rsidR="002D7C9B" w:rsidRPr="006B74BA" w:rsidRDefault="00A4246D" w:rsidP="64D9923C">
      <w:pPr>
        <w:pStyle w:val="NoSpacing"/>
        <w:jc w:val="both"/>
        <w:rPr>
          <w:rFonts w:ascii="Fellix" w:eastAsia="Fellix" w:hAnsi="Fellix" w:cs="Fellix"/>
          <w:sz w:val="24"/>
          <w:szCs w:val="24"/>
        </w:rPr>
      </w:pPr>
      <w:r w:rsidRPr="64D9923C">
        <w:rPr>
          <w:rFonts w:ascii="Fellix" w:eastAsia="Fellix" w:hAnsi="Fellix" w:cs="Fellix"/>
          <w:b/>
          <w:bCs/>
          <w:sz w:val="24"/>
          <w:szCs w:val="24"/>
        </w:rPr>
        <w:t>We present the world’s best live entertainment in our venues</w:t>
      </w:r>
      <w:r w:rsidR="002D7C9B" w:rsidRPr="64D9923C">
        <w:rPr>
          <w:rFonts w:ascii="Fellix" w:eastAsia="Fellix" w:hAnsi="Fellix" w:cs="Fellix"/>
          <w:sz w:val="24"/>
          <w:szCs w:val="24"/>
        </w:rPr>
        <w:t>; w</w:t>
      </w:r>
      <w:r w:rsidRPr="64D9923C">
        <w:rPr>
          <w:rFonts w:ascii="Fellix" w:eastAsia="Fellix" w:hAnsi="Fellix" w:cs="Fellix"/>
          <w:sz w:val="24"/>
          <w:szCs w:val="24"/>
        </w:rPr>
        <w:t>orking alongside the world’s leading producers and creative artists, our venues present an extraordinarily diverse range of top-quality entertainment.</w:t>
      </w:r>
      <w:r w:rsidR="00FA1168" w:rsidRPr="64D9923C">
        <w:rPr>
          <w:rFonts w:ascii="Fellix" w:eastAsia="Fellix" w:hAnsi="Fellix" w:cs="Fellix"/>
          <w:sz w:val="24"/>
          <w:szCs w:val="24"/>
        </w:rPr>
        <w:t> </w:t>
      </w:r>
    </w:p>
    <w:p w14:paraId="42D463A7" w14:textId="5230E8E7" w:rsidR="00FA1168" w:rsidRPr="006B74BA" w:rsidRDefault="00FA2D27" w:rsidP="64D9923C">
      <w:pPr>
        <w:pStyle w:val="NoSpacing"/>
        <w:jc w:val="both"/>
        <w:rPr>
          <w:rFonts w:ascii="Fellix" w:eastAsia="Fellix" w:hAnsi="Fellix" w:cs="Fellix"/>
          <w:sz w:val="24"/>
          <w:szCs w:val="24"/>
        </w:rPr>
      </w:pPr>
      <w:r w:rsidRPr="64D9923C">
        <w:rPr>
          <w:rFonts w:ascii="Fellix" w:eastAsia="Fellix" w:hAnsi="Fellix" w:cs="Fellix"/>
          <w:b/>
          <w:bCs/>
          <w:sz w:val="24"/>
          <w:szCs w:val="24"/>
        </w:rPr>
        <w:t>We produce award-winning shows</w:t>
      </w:r>
      <w:r w:rsidR="002D7C9B" w:rsidRPr="64D9923C">
        <w:rPr>
          <w:rFonts w:ascii="Fellix" w:eastAsia="Fellix" w:hAnsi="Fellix" w:cs="Fellix"/>
          <w:sz w:val="24"/>
          <w:szCs w:val="24"/>
        </w:rPr>
        <w:t>; o</w:t>
      </w:r>
      <w:r w:rsidRPr="64D9923C">
        <w:rPr>
          <w:rFonts w:ascii="Fellix" w:eastAsia="Fellix" w:hAnsi="Fellix" w:cs="Fellix"/>
          <w:sz w:val="24"/>
          <w:szCs w:val="24"/>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6B74BA" w:rsidRDefault="007E086D" w:rsidP="64D9923C">
      <w:pPr>
        <w:pStyle w:val="NoSpacing"/>
        <w:jc w:val="both"/>
        <w:rPr>
          <w:rFonts w:ascii="Fellix" w:eastAsia="Fellix" w:hAnsi="Fellix" w:cs="Fellix"/>
          <w:sz w:val="24"/>
          <w:szCs w:val="24"/>
        </w:rPr>
      </w:pPr>
    </w:p>
    <w:p w14:paraId="42239D45" w14:textId="3206383A" w:rsidR="00146932" w:rsidRPr="006B74BA" w:rsidRDefault="00146932" w:rsidP="64D9923C">
      <w:pPr>
        <w:pStyle w:val="NoSpacing"/>
        <w:jc w:val="both"/>
        <w:rPr>
          <w:rFonts w:ascii="Fellix" w:eastAsia="Fellix" w:hAnsi="Fellix" w:cs="Fellix"/>
          <w:sz w:val="24"/>
          <w:szCs w:val="24"/>
        </w:rPr>
      </w:pPr>
      <w:r w:rsidRPr="64D9923C">
        <w:rPr>
          <w:rFonts w:ascii="Fellix" w:eastAsia="Fellix" w:hAnsi="Fellix" w:cs="Fellix"/>
          <w:sz w:val="24"/>
          <w:szCs w:val="24"/>
        </w:rPr>
        <w:t>People are at the heart of our success. We</w:t>
      </w:r>
      <w:r w:rsidR="006B3838" w:rsidRPr="64D9923C">
        <w:rPr>
          <w:rFonts w:ascii="Fellix" w:eastAsia="Fellix" w:hAnsi="Fellix" w:cs="Fellix"/>
          <w:sz w:val="24"/>
          <w:szCs w:val="24"/>
        </w:rPr>
        <w:t xml:space="preserve"> a</w:t>
      </w:r>
      <w:r w:rsidRPr="64D9923C">
        <w:rPr>
          <w:rFonts w:ascii="Fellix" w:eastAsia="Fellix" w:hAnsi="Fellix" w:cs="Fellix"/>
          <w:sz w:val="24"/>
          <w:szCs w:val="24"/>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6B74BA" w:rsidRDefault="00146932" w:rsidP="64D9923C">
      <w:pPr>
        <w:pStyle w:val="NoSpacing"/>
        <w:rPr>
          <w:rFonts w:ascii="Fellix" w:eastAsia="Fellix" w:hAnsi="Fellix" w:cs="Fellix"/>
          <w:b/>
          <w:bCs/>
          <w:sz w:val="24"/>
          <w:szCs w:val="24"/>
        </w:rPr>
      </w:pPr>
    </w:p>
    <w:p w14:paraId="3F0011F0" w14:textId="39D0795A" w:rsidR="00146932" w:rsidRPr="006B74BA" w:rsidRDefault="00146932" w:rsidP="64D9923C">
      <w:pPr>
        <w:pStyle w:val="NoSpacing"/>
        <w:rPr>
          <w:rFonts w:ascii="Fellix" w:eastAsia="Fellix" w:hAnsi="Fellix" w:cs="Fellix"/>
          <w:b/>
          <w:bCs/>
          <w:sz w:val="24"/>
          <w:szCs w:val="24"/>
        </w:rPr>
      </w:pPr>
      <w:r w:rsidRPr="64D9923C">
        <w:rPr>
          <w:rFonts w:ascii="Fellix" w:eastAsia="Fellix" w:hAnsi="Fellix" w:cs="Fellix"/>
          <w:b/>
          <w:bCs/>
          <w:sz w:val="24"/>
          <w:szCs w:val="24"/>
        </w:rPr>
        <w:t>Our values</w:t>
      </w:r>
    </w:p>
    <w:p w14:paraId="00BCF5F0" w14:textId="77777777" w:rsidR="00146932" w:rsidRPr="006B74BA" w:rsidRDefault="00146932" w:rsidP="64D9923C">
      <w:pPr>
        <w:pStyle w:val="NoSpacing"/>
        <w:rPr>
          <w:rFonts w:ascii="Fellix" w:eastAsia="Fellix" w:hAnsi="Fellix" w:cs="Fellix"/>
          <w:sz w:val="24"/>
          <w:szCs w:val="24"/>
        </w:rPr>
      </w:pPr>
      <w:r w:rsidRPr="64D9923C">
        <w:rPr>
          <w:rFonts w:ascii="Fellix" w:eastAsia="Fellix" w:hAnsi="Fellix" w:cs="Fellix"/>
          <w:sz w:val="24"/>
          <w:szCs w:val="24"/>
        </w:rPr>
        <w:t xml:space="preserve">In everything we do, we strive to be Ambitious, Collaborative, Passionate and Smart. </w:t>
      </w:r>
    </w:p>
    <w:p w14:paraId="317115E6" w14:textId="7BDB8128" w:rsidR="00146932" w:rsidRPr="006B74BA" w:rsidRDefault="36CCE9C5"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We are </w:t>
      </w:r>
      <w:r w:rsidRPr="64D9923C">
        <w:rPr>
          <w:rFonts w:ascii="Fellix" w:eastAsia="Fellix" w:hAnsi="Fellix" w:cs="Fellix"/>
          <w:b/>
          <w:bCs/>
          <w:sz w:val="24"/>
          <w:szCs w:val="24"/>
        </w:rPr>
        <w:t>ambitious</w:t>
      </w:r>
      <w:r w:rsidRPr="64D9923C">
        <w:rPr>
          <w:rFonts w:ascii="Fellix" w:eastAsia="Fellix" w:hAnsi="Fellix" w:cs="Fellix"/>
          <w:sz w:val="24"/>
          <w:szCs w:val="24"/>
        </w:rPr>
        <w:t xml:space="preserve"> and seek to exceed people’s expectations. </w:t>
      </w:r>
    </w:p>
    <w:p w14:paraId="030A7840" w14:textId="1FA0193E" w:rsidR="00146932" w:rsidRPr="006B74BA" w:rsidRDefault="36CCE9C5"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We are </w:t>
      </w:r>
      <w:r w:rsidRPr="64D9923C">
        <w:rPr>
          <w:rFonts w:ascii="Fellix" w:eastAsia="Fellix" w:hAnsi="Fellix" w:cs="Fellix"/>
          <w:b/>
          <w:bCs/>
          <w:sz w:val="24"/>
          <w:szCs w:val="24"/>
        </w:rPr>
        <w:t>collaborative</w:t>
      </w:r>
      <w:r w:rsidRPr="64D9923C">
        <w:rPr>
          <w:rFonts w:ascii="Fellix" w:eastAsia="Fellix" w:hAnsi="Fellix" w:cs="Fellix"/>
          <w:sz w:val="24"/>
          <w:szCs w:val="24"/>
        </w:rPr>
        <w:t xml:space="preserve"> and help each other to reach our goals. </w:t>
      </w:r>
    </w:p>
    <w:p w14:paraId="6C33B22E" w14:textId="41FD7A0A" w:rsidR="00146932" w:rsidRPr="006B74BA" w:rsidRDefault="00146932"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We are </w:t>
      </w:r>
      <w:r w:rsidRPr="64D9923C">
        <w:rPr>
          <w:rFonts w:ascii="Fellix" w:eastAsia="Fellix" w:hAnsi="Fellix" w:cs="Fellix"/>
          <w:b/>
          <w:bCs/>
          <w:sz w:val="24"/>
          <w:szCs w:val="24"/>
        </w:rPr>
        <w:t xml:space="preserve">passionate </w:t>
      </w:r>
      <w:r w:rsidRPr="64D9923C">
        <w:rPr>
          <w:rFonts w:ascii="Fellix" w:eastAsia="Fellix" w:hAnsi="Fellix" w:cs="Fellix"/>
          <w:sz w:val="24"/>
          <w:szCs w:val="24"/>
        </w:rPr>
        <w:t>about our work, our business</w:t>
      </w:r>
      <w:r w:rsidR="00735DDE" w:rsidRPr="64D9923C">
        <w:rPr>
          <w:rFonts w:ascii="Fellix" w:eastAsia="Fellix" w:hAnsi="Fellix" w:cs="Fellix"/>
          <w:sz w:val="24"/>
          <w:szCs w:val="24"/>
        </w:rPr>
        <w:t>,</w:t>
      </w:r>
      <w:r w:rsidRPr="64D9923C">
        <w:rPr>
          <w:rFonts w:ascii="Fellix" w:eastAsia="Fellix" w:hAnsi="Fellix" w:cs="Fellix"/>
          <w:sz w:val="24"/>
          <w:szCs w:val="24"/>
        </w:rPr>
        <w:t xml:space="preserve"> and our industry.</w:t>
      </w:r>
    </w:p>
    <w:p w14:paraId="16477F2F" w14:textId="2980D74C" w:rsidR="00146932" w:rsidRPr="006B74BA" w:rsidRDefault="00146932"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We are </w:t>
      </w:r>
      <w:r w:rsidRPr="64D9923C">
        <w:rPr>
          <w:rFonts w:ascii="Fellix" w:eastAsia="Fellix" w:hAnsi="Fellix" w:cs="Fellix"/>
          <w:b/>
          <w:bCs/>
          <w:sz w:val="24"/>
          <w:szCs w:val="24"/>
        </w:rPr>
        <w:t>smart</w:t>
      </w:r>
      <w:r w:rsidRPr="64D9923C">
        <w:rPr>
          <w:rFonts w:ascii="Fellix" w:eastAsia="Fellix" w:hAnsi="Fellix" w:cs="Fellix"/>
          <w:sz w:val="24"/>
          <w:szCs w:val="24"/>
        </w:rPr>
        <w:t xml:space="preserve"> in our quest for simple, efficient</w:t>
      </w:r>
      <w:r w:rsidR="00735DDE" w:rsidRPr="64D9923C">
        <w:rPr>
          <w:rFonts w:ascii="Fellix" w:eastAsia="Fellix" w:hAnsi="Fellix" w:cs="Fellix"/>
          <w:sz w:val="24"/>
          <w:szCs w:val="24"/>
        </w:rPr>
        <w:t>,</w:t>
      </w:r>
      <w:r w:rsidRPr="64D9923C">
        <w:rPr>
          <w:rFonts w:ascii="Fellix" w:eastAsia="Fellix" w:hAnsi="Fellix" w:cs="Fellix"/>
          <w:sz w:val="24"/>
          <w:szCs w:val="24"/>
        </w:rPr>
        <w:t xml:space="preserve"> and innovative solutions.</w:t>
      </w:r>
    </w:p>
    <w:p w14:paraId="002028A6" w14:textId="77777777" w:rsidR="00146932" w:rsidRPr="006B74BA" w:rsidRDefault="00146932" w:rsidP="64D9923C">
      <w:pPr>
        <w:pStyle w:val="NoSpacing"/>
        <w:rPr>
          <w:rFonts w:ascii="Fellix" w:eastAsia="Fellix" w:hAnsi="Fellix" w:cs="Fellix"/>
          <w:sz w:val="24"/>
          <w:szCs w:val="24"/>
        </w:rPr>
      </w:pPr>
    </w:p>
    <w:p w14:paraId="6CC405AD" w14:textId="7263FE20" w:rsidR="00146932" w:rsidRPr="006B74BA" w:rsidRDefault="00146932" w:rsidP="64D9923C">
      <w:pPr>
        <w:pStyle w:val="NoSpacing"/>
        <w:rPr>
          <w:rFonts w:ascii="Fellix" w:eastAsia="Fellix" w:hAnsi="Fellix" w:cs="Fellix"/>
          <w:b/>
          <w:bCs/>
          <w:sz w:val="24"/>
          <w:szCs w:val="24"/>
        </w:rPr>
      </w:pPr>
      <w:r w:rsidRPr="64D9923C">
        <w:rPr>
          <w:rFonts w:ascii="Fellix" w:eastAsia="Fellix" w:hAnsi="Fellix" w:cs="Fellix"/>
          <w:b/>
          <w:bCs/>
          <w:sz w:val="24"/>
          <w:szCs w:val="24"/>
        </w:rPr>
        <w:t xml:space="preserve">Corporate Social Responsibility: </w:t>
      </w:r>
      <w:r w:rsidR="00B87155" w:rsidRPr="64D9923C">
        <w:rPr>
          <w:rFonts w:ascii="Fellix" w:eastAsia="Fellix" w:hAnsi="Fellix" w:cs="Fellix"/>
          <w:b/>
          <w:bCs/>
          <w:sz w:val="24"/>
          <w:szCs w:val="24"/>
        </w:rPr>
        <w:t>o</w:t>
      </w:r>
      <w:r w:rsidRPr="64D9923C">
        <w:rPr>
          <w:rFonts w:ascii="Fellix" w:eastAsia="Fellix" w:hAnsi="Fellix" w:cs="Fellix"/>
          <w:b/>
          <w:bCs/>
          <w:sz w:val="24"/>
          <w:szCs w:val="24"/>
        </w:rPr>
        <w:t xml:space="preserve">ur </w:t>
      </w:r>
      <w:r w:rsidR="00B87155" w:rsidRPr="64D9923C">
        <w:rPr>
          <w:rFonts w:ascii="Fellix" w:eastAsia="Fellix" w:hAnsi="Fellix" w:cs="Fellix"/>
          <w:b/>
          <w:bCs/>
          <w:sz w:val="24"/>
          <w:szCs w:val="24"/>
        </w:rPr>
        <w:t>p</w:t>
      </w:r>
      <w:r w:rsidRPr="64D9923C">
        <w:rPr>
          <w:rFonts w:ascii="Fellix" w:eastAsia="Fellix" w:hAnsi="Fellix" w:cs="Fellix"/>
          <w:b/>
          <w:bCs/>
          <w:sz w:val="24"/>
          <w:szCs w:val="24"/>
        </w:rPr>
        <w:t>riorities</w:t>
      </w:r>
    </w:p>
    <w:p w14:paraId="13650DA0" w14:textId="53CD0B78" w:rsidR="00146932" w:rsidRPr="006B74BA" w:rsidRDefault="00146932" w:rsidP="64D9923C">
      <w:pPr>
        <w:pStyle w:val="NoSpacing"/>
        <w:numPr>
          <w:ilvl w:val="0"/>
          <w:numId w:val="15"/>
        </w:numPr>
        <w:rPr>
          <w:rFonts w:ascii="Fellix" w:eastAsia="Fellix" w:hAnsi="Fellix" w:cs="Fellix"/>
          <w:sz w:val="24"/>
          <w:szCs w:val="24"/>
        </w:rPr>
      </w:pPr>
      <w:r w:rsidRPr="64D9923C">
        <w:rPr>
          <w:rFonts w:ascii="Fellix" w:eastAsia="Fellix" w:hAnsi="Fellix" w:cs="Fellix"/>
          <w:sz w:val="24"/>
          <w:szCs w:val="24"/>
        </w:rPr>
        <w:t>Next Generations</w:t>
      </w:r>
      <w:r w:rsidR="00865E8A" w:rsidRPr="64D9923C">
        <w:rPr>
          <w:rFonts w:ascii="Fellix" w:eastAsia="Fellix" w:hAnsi="Fellix" w:cs="Fellix"/>
          <w:sz w:val="24"/>
          <w:szCs w:val="24"/>
        </w:rPr>
        <w:t xml:space="preserve">: </w:t>
      </w:r>
      <w:r w:rsidRPr="64D9923C">
        <w:rPr>
          <w:rFonts w:ascii="Fellix" w:eastAsia="Fellix" w:hAnsi="Fellix" w:cs="Fellix"/>
          <w:sz w:val="24"/>
          <w:szCs w:val="24"/>
        </w:rPr>
        <w:t>introducing tomorrow’s audiences to the pleasures of live entertainment, recruiting and nurturing the next generation of industry talent.</w:t>
      </w:r>
    </w:p>
    <w:p w14:paraId="26C861BB" w14:textId="48F5A483" w:rsidR="00146932" w:rsidRPr="006B74BA" w:rsidRDefault="00D257B3" w:rsidP="64D9923C">
      <w:pPr>
        <w:pStyle w:val="NoSpacing"/>
        <w:numPr>
          <w:ilvl w:val="0"/>
          <w:numId w:val="15"/>
        </w:numPr>
        <w:rPr>
          <w:rFonts w:ascii="Fellix" w:eastAsia="Fellix" w:hAnsi="Fellix" w:cs="Fellix"/>
          <w:sz w:val="24"/>
          <w:szCs w:val="24"/>
        </w:rPr>
      </w:pPr>
      <w:r w:rsidRPr="64D9923C">
        <w:rPr>
          <w:rFonts w:ascii="Fellix" w:eastAsia="Fellix" w:hAnsi="Fellix" w:cs="Fellix"/>
          <w:sz w:val="24"/>
          <w:szCs w:val="24"/>
        </w:rPr>
        <w:t>Inclusion</w:t>
      </w:r>
      <w:r w:rsidR="00865E8A" w:rsidRPr="64D9923C">
        <w:rPr>
          <w:rFonts w:ascii="Fellix" w:eastAsia="Fellix" w:hAnsi="Fellix" w:cs="Fellix"/>
          <w:sz w:val="24"/>
          <w:szCs w:val="24"/>
        </w:rPr>
        <w:t xml:space="preserve">: </w:t>
      </w:r>
      <w:r w:rsidR="00146932" w:rsidRPr="64D9923C">
        <w:rPr>
          <w:rFonts w:ascii="Fellix" w:eastAsia="Fellix" w:hAnsi="Fellix" w:cs="Fellix"/>
          <w:sz w:val="24"/>
          <w:szCs w:val="24"/>
        </w:rPr>
        <w:t xml:space="preserve">improving and promoting diversity, </w:t>
      </w:r>
      <w:r w:rsidR="00CA72D4" w:rsidRPr="64D9923C">
        <w:rPr>
          <w:rFonts w:ascii="Fellix" w:eastAsia="Fellix" w:hAnsi="Fellix" w:cs="Fellix"/>
          <w:sz w:val="24"/>
          <w:szCs w:val="24"/>
        </w:rPr>
        <w:t>inclusion</w:t>
      </w:r>
      <w:r w:rsidR="00146932" w:rsidRPr="64D9923C">
        <w:rPr>
          <w:rFonts w:ascii="Fellix" w:eastAsia="Fellix" w:hAnsi="Fellix" w:cs="Fellix"/>
          <w:sz w:val="24"/>
          <w:szCs w:val="24"/>
        </w:rPr>
        <w:t xml:space="preserve"> and well-being in the workplace.</w:t>
      </w:r>
    </w:p>
    <w:p w14:paraId="705A1C05" w14:textId="2DA3ADDC" w:rsidR="00146932" w:rsidRPr="006B74BA" w:rsidRDefault="00146932" w:rsidP="64D9923C">
      <w:pPr>
        <w:pStyle w:val="NoSpacing"/>
        <w:numPr>
          <w:ilvl w:val="0"/>
          <w:numId w:val="15"/>
        </w:numPr>
        <w:rPr>
          <w:rFonts w:ascii="Fellix" w:eastAsia="Fellix" w:hAnsi="Fellix" w:cs="Fellix"/>
          <w:sz w:val="24"/>
          <w:szCs w:val="24"/>
        </w:rPr>
      </w:pPr>
      <w:r w:rsidRPr="64D9923C">
        <w:rPr>
          <w:rFonts w:ascii="Fellix" w:eastAsia="Fellix" w:hAnsi="Fellix" w:cs="Fellix"/>
          <w:sz w:val="24"/>
          <w:szCs w:val="24"/>
        </w:rPr>
        <w:t>Sustainability</w:t>
      </w:r>
      <w:r w:rsidR="00865E8A" w:rsidRPr="64D9923C">
        <w:rPr>
          <w:rFonts w:ascii="Fellix" w:eastAsia="Fellix" w:hAnsi="Fellix" w:cs="Fellix"/>
          <w:sz w:val="24"/>
          <w:szCs w:val="24"/>
        </w:rPr>
        <w:t xml:space="preserve">: </w:t>
      </w:r>
      <w:r w:rsidRPr="64D9923C">
        <w:rPr>
          <w:rFonts w:ascii="Fellix" w:eastAsia="Fellix" w:hAnsi="Fellix" w:cs="Fellix"/>
          <w:sz w:val="24"/>
          <w:szCs w:val="24"/>
        </w:rPr>
        <w:t>helping reduce our impact on the environment by making our business more sustainable.</w:t>
      </w:r>
    </w:p>
    <w:p w14:paraId="12038B5D" w14:textId="78DDEC37" w:rsidR="64D9923C" w:rsidRDefault="64D9923C" w:rsidP="64D9923C">
      <w:pPr>
        <w:pStyle w:val="NoSpacing"/>
        <w:ind w:left="720"/>
        <w:rPr>
          <w:rFonts w:ascii="Fellix" w:eastAsia="Fellix" w:hAnsi="Fellix" w:cs="Fellix"/>
          <w:sz w:val="24"/>
          <w:szCs w:val="24"/>
        </w:rPr>
      </w:pPr>
    </w:p>
    <w:p w14:paraId="12F01F00" w14:textId="7EEED830" w:rsidR="64D9923C" w:rsidRDefault="64D9923C" w:rsidP="64D9923C">
      <w:pPr>
        <w:pStyle w:val="NoSpacing"/>
        <w:ind w:left="720"/>
        <w:rPr>
          <w:rFonts w:ascii="Fellix" w:eastAsia="Fellix" w:hAnsi="Fellix" w:cs="Fellix"/>
          <w:sz w:val="24"/>
          <w:szCs w:val="24"/>
        </w:rPr>
      </w:pPr>
    </w:p>
    <w:p w14:paraId="7B519EB2" w14:textId="5BEB58A2" w:rsidR="00665191" w:rsidRPr="006B74BA" w:rsidRDefault="00665191" w:rsidP="64D9923C">
      <w:pPr>
        <w:pStyle w:val="NoSpacing"/>
        <w:rPr>
          <w:rFonts w:ascii="Fellix" w:eastAsia="Fellix" w:hAnsi="Fellix" w:cs="Fellix"/>
          <w:sz w:val="24"/>
          <w:szCs w:val="24"/>
        </w:rPr>
      </w:pPr>
    </w:p>
    <w:p w14:paraId="5B659E6E" w14:textId="3D73054E" w:rsidR="00665191" w:rsidRPr="006B74BA" w:rsidRDefault="00665191" w:rsidP="64D9923C">
      <w:pPr>
        <w:pStyle w:val="NoSpacing"/>
        <w:rPr>
          <w:rFonts w:ascii="Fellix" w:eastAsia="Fellix" w:hAnsi="Fellix" w:cs="Fellix"/>
          <w:b/>
          <w:bCs/>
          <w:sz w:val="24"/>
          <w:szCs w:val="24"/>
        </w:rPr>
      </w:pPr>
      <w:r w:rsidRPr="64D9923C">
        <w:rPr>
          <w:rFonts w:ascii="Fellix" w:eastAsia="Fellix" w:hAnsi="Fellix" w:cs="Fellix"/>
          <w:b/>
          <w:bCs/>
          <w:sz w:val="24"/>
          <w:szCs w:val="24"/>
        </w:rPr>
        <w:lastRenderedPageBreak/>
        <w:t xml:space="preserve">A Stage </w:t>
      </w:r>
      <w:r w:rsidR="001E78B8" w:rsidRPr="64D9923C">
        <w:rPr>
          <w:rFonts w:ascii="Fellix" w:eastAsia="Fellix" w:hAnsi="Fellix" w:cs="Fellix"/>
          <w:b/>
          <w:bCs/>
          <w:sz w:val="24"/>
          <w:szCs w:val="24"/>
        </w:rPr>
        <w:t>f</w:t>
      </w:r>
      <w:r w:rsidRPr="64D9923C">
        <w:rPr>
          <w:rFonts w:ascii="Fellix" w:eastAsia="Fellix" w:hAnsi="Fellix" w:cs="Fellix"/>
          <w:b/>
          <w:bCs/>
          <w:sz w:val="24"/>
          <w:szCs w:val="24"/>
        </w:rPr>
        <w:t>or Everyone</w:t>
      </w:r>
      <w:r w:rsidR="001E78B8" w:rsidRPr="64D9923C">
        <w:rPr>
          <w:rFonts w:ascii="Fellix" w:eastAsia="Fellix" w:hAnsi="Fellix" w:cs="Fellix"/>
          <w:b/>
          <w:bCs/>
          <w:sz w:val="24"/>
          <w:szCs w:val="24"/>
        </w:rPr>
        <w:t xml:space="preserve"> - Our Inclusion, Diversity, Equity and Access Mission Statement</w:t>
      </w:r>
      <w:r w:rsidRPr="64D9923C">
        <w:rPr>
          <w:rFonts w:ascii="Fellix" w:eastAsia="Fellix" w:hAnsi="Fellix" w:cs="Fellix"/>
          <w:b/>
          <w:bCs/>
          <w:sz w:val="24"/>
          <w:szCs w:val="24"/>
        </w:rPr>
        <w:t xml:space="preserve"> </w:t>
      </w:r>
    </w:p>
    <w:p w14:paraId="6863926B" w14:textId="45B942A1" w:rsidR="64D9923C" w:rsidRDefault="64D9923C" w:rsidP="64D9923C">
      <w:pPr>
        <w:pStyle w:val="NoSpacing"/>
        <w:rPr>
          <w:rFonts w:ascii="Fellix" w:eastAsia="Fellix" w:hAnsi="Fellix" w:cs="Fellix"/>
          <w:b/>
          <w:bCs/>
          <w:sz w:val="24"/>
          <w:szCs w:val="24"/>
        </w:rPr>
      </w:pPr>
    </w:p>
    <w:p w14:paraId="647BBF8B" w14:textId="5B312109" w:rsidR="00665191" w:rsidRPr="006B74BA" w:rsidRDefault="00665191" w:rsidP="64D9923C">
      <w:pPr>
        <w:pStyle w:val="NoSpacing"/>
        <w:rPr>
          <w:rFonts w:ascii="Fellix" w:eastAsia="Fellix" w:hAnsi="Fellix" w:cs="Fellix"/>
          <w:sz w:val="24"/>
          <w:szCs w:val="24"/>
        </w:rPr>
      </w:pPr>
      <w:r w:rsidRPr="64D9923C">
        <w:rPr>
          <w:rFonts w:ascii="Fellix" w:eastAsia="Fellix" w:hAnsi="Fellix" w:cs="Fellix"/>
          <w:sz w:val="24"/>
          <w:szCs w:val="24"/>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64D9923C">
        <w:rPr>
          <w:rFonts w:ascii="Fellix" w:eastAsia="Fellix" w:hAnsi="Fellix" w:cs="Fellix"/>
          <w:sz w:val="24"/>
          <w:szCs w:val="24"/>
        </w:rPr>
        <w:t xml:space="preserve"> entertainment</w:t>
      </w:r>
      <w:r w:rsidRPr="64D9923C">
        <w:rPr>
          <w:rFonts w:ascii="Fellix" w:eastAsia="Fellix" w:hAnsi="Fellix" w:cs="Fellix"/>
          <w:sz w:val="24"/>
          <w:szCs w:val="24"/>
        </w:rPr>
        <w:t>, we provide a stage for everyone.</w:t>
      </w:r>
    </w:p>
    <w:p w14:paraId="7A7032AD" w14:textId="77777777" w:rsidR="00665191" w:rsidRPr="006B74BA" w:rsidRDefault="00665191" w:rsidP="64D9923C">
      <w:pPr>
        <w:pStyle w:val="NoSpacing"/>
        <w:rPr>
          <w:rFonts w:ascii="Fellix" w:eastAsia="Fellix" w:hAnsi="Fellix" w:cs="Fellix"/>
          <w:sz w:val="24"/>
          <w:szCs w:val="24"/>
        </w:rPr>
      </w:pPr>
    </w:p>
    <w:p w14:paraId="55750C61" w14:textId="62B764D6" w:rsidR="00665191" w:rsidRPr="006B74BA" w:rsidRDefault="00665191" w:rsidP="64D9923C">
      <w:pPr>
        <w:pStyle w:val="NoSpacing"/>
        <w:rPr>
          <w:rFonts w:ascii="Fellix" w:eastAsia="Fellix" w:hAnsi="Fellix" w:cs="Fellix"/>
          <w:sz w:val="24"/>
          <w:szCs w:val="24"/>
        </w:rPr>
      </w:pPr>
      <w:r w:rsidRPr="64D9923C">
        <w:rPr>
          <w:rFonts w:ascii="Fellix" w:eastAsia="Fellix" w:hAnsi="Fellix" w:cs="Fellix"/>
          <w:sz w:val="24"/>
          <w:szCs w:val="24"/>
        </w:rPr>
        <w:t xml:space="preserve">We recognise that we do not have all the answers; but we strive to listen, to learn and to change in order to ensure ATG </w:t>
      </w:r>
      <w:r w:rsidR="00656FCF" w:rsidRPr="64D9923C">
        <w:rPr>
          <w:rFonts w:ascii="Fellix" w:eastAsia="Fellix" w:hAnsi="Fellix" w:cs="Fellix"/>
          <w:sz w:val="24"/>
          <w:szCs w:val="24"/>
        </w:rPr>
        <w:t xml:space="preserve">Entertainment </w:t>
      </w:r>
      <w:r w:rsidRPr="64D9923C">
        <w:rPr>
          <w:rFonts w:ascii="Fellix" w:eastAsia="Fellix" w:hAnsi="Fellix" w:cs="Fellix"/>
          <w:sz w:val="24"/>
          <w:szCs w:val="24"/>
        </w:rPr>
        <w:t>becomes a truly inclusive organisation.</w:t>
      </w:r>
      <w:r w:rsidR="00CA092D" w:rsidRPr="64D9923C">
        <w:rPr>
          <w:rFonts w:ascii="Fellix" w:eastAsia="Fellix" w:hAnsi="Fellix" w:cs="Fellix"/>
          <w:sz w:val="24"/>
          <w:szCs w:val="24"/>
        </w:rPr>
        <w:t xml:space="preserve"> </w:t>
      </w:r>
      <w:r w:rsidRPr="64D9923C">
        <w:rPr>
          <w:rFonts w:ascii="Fellix" w:eastAsia="Fellix" w:hAnsi="Fellix" w:cs="Fellix"/>
          <w:sz w:val="24"/>
          <w:szCs w:val="24"/>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6B74BA" w:rsidRDefault="00146932" w:rsidP="64D9923C">
      <w:pPr>
        <w:pStyle w:val="NoSpacing"/>
        <w:rPr>
          <w:rFonts w:ascii="Fellix" w:eastAsia="Fellix" w:hAnsi="Fellix" w:cs="Fellix"/>
          <w:sz w:val="24"/>
          <w:szCs w:val="24"/>
        </w:rPr>
      </w:pPr>
    </w:p>
    <w:p w14:paraId="78BB9677" w14:textId="77777777" w:rsidR="005A7159" w:rsidRPr="006B74BA" w:rsidRDefault="005A7159" w:rsidP="64D9923C">
      <w:pPr>
        <w:rPr>
          <w:rFonts w:ascii="Fellix" w:eastAsia="Fellix" w:hAnsi="Fellix" w:cs="Fellix"/>
          <w:sz w:val="24"/>
          <w:szCs w:val="24"/>
        </w:rPr>
      </w:pPr>
      <w:r w:rsidRPr="64D9923C">
        <w:rPr>
          <w:rFonts w:ascii="Fellix" w:eastAsia="Fellix" w:hAnsi="Fellix" w:cs="Fellix"/>
          <w:sz w:val="24"/>
          <w:szCs w:val="24"/>
        </w:rPr>
        <w:t>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6B74BA" w:rsidRDefault="005A7159" w:rsidP="64D9923C">
      <w:pPr>
        <w:rPr>
          <w:rFonts w:ascii="Fellix" w:eastAsia="Fellix" w:hAnsi="Fellix" w:cs="Fellix"/>
          <w:sz w:val="24"/>
          <w:szCs w:val="24"/>
        </w:rPr>
      </w:pPr>
    </w:p>
    <w:p w14:paraId="38D67F06" w14:textId="4DAA1909" w:rsidR="005A7159" w:rsidRPr="006B74BA" w:rsidRDefault="005A7159" w:rsidP="64D9923C">
      <w:pPr>
        <w:rPr>
          <w:rFonts w:ascii="Fellix" w:eastAsia="Fellix" w:hAnsi="Fellix" w:cs="Fellix"/>
          <w:sz w:val="24"/>
          <w:szCs w:val="24"/>
        </w:rPr>
      </w:pPr>
      <w:r w:rsidRPr="64D9923C">
        <w:rPr>
          <w:rFonts w:ascii="Fellix" w:eastAsia="Fellix" w:hAnsi="Fellix" w:cs="Fellix"/>
          <w:sz w:val="24"/>
          <w:szCs w:val="24"/>
        </w:rPr>
        <w:t xml:space="preserve">If you’d like to discuss accessibility prior to applying, please email </w:t>
      </w:r>
      <w:hyperlink r:id="rId11">
        <w:r w:rsidR="00643EF7" w:rsidRPr="64D9923C">
          <w:rPr>
            <w:rStyle w:val="Hyperlink"/>
            <w:rFonts w:ascii="Fellix" w:eastAsia="Fellix" w:hAnsi="Fellix" w:cs="Fellix"/>
            <w:sz w:val="24"/>
            <w:szCs w:val="24"/>
          </w:rPr>
          <w:t>recruitment@atgentertainment.com</w:t>
        </w:r>
      </w:hyperlink>
      <w:r w:rsidR="00643EF7" w:rsidRPr="64D9923C">
        <w:rPr>
          <w:rFonts w:ascii="Fellix" w:eastAsia="Fellix" w:hAnsi="Fellix" w:cs="Fellix"/>
          <w:sz w:val="24"/>
          <w:szCs w:val="24"/>
          <w:u w:val="single"/>
        </w:rPr>
        <w:t xml:space="preserve"> </w:t>
      </w:r>
      <w:r w:rsidRPr="64D9923C">
        <w:rPr>
          <w:rFonts w:ascii="Fellix" w:eastAsia="Fellix" w:hAnsi="Fellix" w:cs="Fellix"/>
          <w:sz w:val="24"/>
          <w:szCs w:val="24"/>
        </w:rPr>
        <w:t xml:space="preserve">for a confidential discussion. </w:t>
      </w:r>
    </w:p>
    <w:p w14:paraId="3CECBC28" w14:textId="77777777" w:rsidR="0087273B" w:rsidRPr="006B74BA" w:rsidRDefault="0087273B" w:rsidP="64D9923C">
      <w:pPr>
        <w:rPr>
          <w:rFonts w:ascii="Fellix" w:eastAsia="Fellix" w:hAnsi="Fellix" w:cs="Fellix"/>
          <w:b/>
          <w:bCs/>
          <w:sz w:val="24"/>
          <w:szCs w:val="24"/>
        </w:rPr>
      </w:pPr>
    </w:p>
    <w:p w14:paraId="414B726D" w14:textId="15597F5B" w:rsidR="0087273B" w:rsidRPr="006B74BA" w:rsidRDefault="6CCAE834" w:rsidP="64D9923C">
      <w:pPr>
        <w:rPr>
          <w:rFonts w:ascii="Fellix" w:eastAsia="Fellix" w:hAnsi="Fellix" w:cs="Fellix"/>
          <w:b/>
          <w:bCs/>
          <w:sz w:val="28"/>
          <w:szCs w:val="28"/>
        </w:rPr>
      </w:pPr>
      <w:r w:rsidRPr="64D9923C">
        <w:rPr>
          <w:rFonts w:ascii="Fellix" w:eastAsia="Fellix" w:hAnsi="Fellix" w:cs="Fellix"/>
          <w:b/>
          <w:bCs/>
          <w:sz w:val="28"/>
          <w:szCs w:val="28"/>
        </w:rPr>
        <w:t xml:space="preserve">The </w:t>
      </w:r>
      <w:r w:rsidR="0087273B" w:rsidRPr="64D9923C">
        <w:rPr>
          <w:rFonts w:ascii="Fellix" w:eastAsia="Fellix" w:hAnsi="Fellix" w:cs="Fellix"/>
          <w:b/>
          <w:bCs/>
          <w:sz w:val="28"/>
          <w:szCs w:val="28"/>
        </w:rPr>
        <w:t xml:space="preserve">Theatre Director </w:t>
      </w:r>
      <w:r w:rsidRPr="64D9923C">
        <w:rPr>
          <w:rFonts w:ascii="Fellix" w:eastAsia="Fellix" w:hAnsi="Fellix" w:cs="Fellix"/>
          <w:b/>
          <w:bCs/>
          <w:sz w:val="28"/>
          <w:szCs w:val="28"/>
        </w:rPr>
        <w:t>Role</w:t>
      </w:r>
    </w:p>
    <w:p w14:paraId="736DB960" w14:textId="2DD026E5" w:rsidR="0087273B" w:rsidRPr="006B74BA" w:rsidRDefault="0087273B" w:rsidP="64D9923C">
      <w:pPr>
        <w:rPr>
          <w:rFonts w:ascii="Fellix" w:eastAsia="Fellix" w:hAnsi="Fellix" w:cs="Fellix"/>
          <w:b/>
          <w:bCs/>
          <w:sz w:val="24"/>
          <w:szCs w:val="24"/>
        </w:rPr>
      </w:pPr>
    </w:p>
    <w:p w14:paraId="18320CAB" w14:textId="53DC0FA2" w:rsidR="006E2E33" w:rsidRDefault="006E2E33" w:rsidP="006E2E33">
      <w:pPr>
        <w:rPr>
          <w:rFonts w:ascii="Fellix" w:eastAsia="Fellix" w:hAnsi="Fellix" w:cs="Fellix"/>
          <w:sz w:val="24"/>
          <w:szCs w:val="24"/>
        </w:rPr>
      </w:pPr>
      <w:r w:rsidRPr="006E2E33">
        <w:rPr>
          <w:rFonts w:ascii="Fellix" w:eastAsia="Fellix" w:hAnsi="Fellix" w:cs="Fellix"/>
          <w:sz w:val="24"/>
          <w:szCs w:val="24"/>
        </w:rPr>
        <w:t xml:space="preserve">The Princess Theatre is South Devon’s largest regional theatre with a capacity of nearly 1,500 patrons.  The Theatre first opened </w:t>
      </w:r>
      <w:r w:rsidR="003F3786" w:rsidRPr="006E2E33">
        <w:rPr>
          <w:rFonts w:ascii="Fellix" w:eastAsia="Fellix" w:hAnsi="Fellix" w:cs="Fellix"/>
          <w:sz w:val="24"/>
          <w:szCs w:val="24"/>
        </w:rPr>
        <w:t>its</w:t>
      </w:r>
      <w:r w:rsidRPr="006E2E33">
        <w:rPr>
          <w:rFonts w:ascii="Fellix" w:eastAsia="Fellix" w:hAnsi="Fellix" w:cs="Fellix"/>
          <w:sz w:val="24"/>
          <w:szCs w:val="24"/>
        </w:rPr>
        <w:t xml:space="preserve"> doors on Wednesday 7th June 1963, with Tommy Cooper and Morecambe &amp; Wise.  We have always attracted first class companies and famous names including The Beatles, Sir Roger Moore, Joan Rivers, Billy Ocean, Paloma Faith as well as comedians Al Murray, Jimmy Carr, Russell Howard and Katherine Ryan.  We showcase the best West End and touring productions from across the UK and a wide variety of performances, including top-named comedians, musicals, local productions, one-night concerts, ballet, opera and our annual pantomime.   We also have our Teatro café and Ice cream hatch that are open seasonally during the day as well as a restaurant for pre-theatre dining overlooking the beautiful Bay.  </w:t>
      </w:r>
    </w:p>
    <w:p w14:paraId="73C2176C" w14:textId="77777777" w:rsidR="004E646E" w:rsidRPr="006E2E33" w:rsidRDefault="004E646E" w:rsidP="006E2E33">
      <w:pPr>
        <w:rPr>
          <w:rFonts w:ascii="Fellix" w:eastAsia="Fellix" w:hAnsi="Fellix" w:cs="Fellix"/>
          <w:sz w:val="24"/>
          <w:szCs w:val="24"/>
        </w:rPr>
      </w:pPr>
    </w:p>
    <w:p w14:paraId="531CBF8E" w14:textId="77777777" w:rsidR="006E2E33" w:rsidRPr="006E2E33" w:rsidRDefault="006E2E33" w:rsidP="006E2E33">
      <w:pPr>
        <w:rPr>
          <w:rFonts w:ascii="Fellix" w:eastAsia="Fellix" w:hAnsi="Fellix" w:cs="Fellix"/>
          <w:sz w:val="24"/>
          <w:szCs w:val="24"/>
        </w:rPr>
      </w:pPr>
      <w:r w:rsidRPr="006E2E33">
        <w:rPr>
          <w:rFonts w:ascii="Fellix" w:eastAsia="Fellix" w:hAnsi="Fellix" w:cs="Fellix"/>
          <w:sz w:val="24"/>
          <w:szCs w:val="24"/>
        </w:rPr>
        <w:t>People are at the heart of our success. We are passionate about bringing great live experiences to the widest possible audience; about giving the world’s best creative talent the stage it deserves; and about providing our people and partners with opportunities to realise their full potential.</w:t>
      </w:r>
    </w:p>
    <w:p w14:paraId="6C9AE869" w14:textId="77777777" w:rsidR="004E646E" w:rsidRDefault="004E646E" w:rsidP="64D9923C">
      <w:pPr>
        <w:rPr>
          <w:rFonts w:ascii="Fellix" w:eastAsia="Fellix" w:hAnsi="Fellix" w:cs="Fellix"/>
          <w:sz w:val="24"/>
          <w:szCs w:val="24"/>
        </w:rPr>
      </w:pPr>
    </w:p>
    <w:p w14:paraId="2A6738CC" w14:textId="127D510C" w:rsidR="19A02827" w:rsidRPr="006B74BA" w:rsidRDefault="0087273B" w:rsidP="64D9923C">
      <w:pPr>
        <w:rPr>
          <w:rFonts w:ascii="Fellix" w:eastAsia="Fellix" w:hAnsi="Fellix" w:cs="Fellix"/>
          <w:sz w:val="24"/>
          <w:szCs w:val="24"/>
        </w:rPr>
      </w:pPr>
      <w:r w:rsidRPr="64D9923C">
        <w:rPr>
          <w:rFonts w:ascii="Fellix" w:eastAsia="Fellix" w:hAnsi="Fellix" w:cs="Fellix"/>
          <w:sz w:val="24"/>
          <w:szCs w:val="24"/>
        </w:rPr>
        <w:t>The senior leader in the venue, a major player in the local community - this role drives performance, profit and service delivery to customers, producers and the business. Requires collaboration with colleagues in other venues, central functions and in the wider community to ensure best practice and excellent standards.</w:t>
      </w:r>
    </w:p>
    <w:p w14:paraId="4D4A6E70" w14:textId="77777777" w:rsidR="0087273B" w:rsidRPr="006B74BA" w:rsidRDefault="0087273B" w:rsidP="64D9923C">
      <w:pPr>
        <w:rPr>
          <w:rFonts w:ascii="Fellix" w:eastAsia="Fellix" w:hAnsi="Fellix" w:cs="Fellix"/>
          <w:sz w:val="24"/>
          <w:szCs w:val="24"/>
        </w:rPr>
      </w:pPr>
    </w:p>
    <w:p w14:paraId="762B3BA7" w14:textId="3DEC3ED9" w:rsidR="62FCCE87" w:rsidRPr="006B74BA" w:rsidRDefault="0087273B" w:rsidP="64D9923C">
      <w:pPr>
        <w:rPr>
          <w:rFonts w:ascii="Fellix" w:eastAsia="Fellix" w:hAnsi="Fellix" w:cs="Fellix"/>
          <w:sz w:val="24"/>
          <w:szCs w:val="24"/>
        </w:rPr>
      </w:pPr>
      <w:r w:rsidRPr="52D91A94">
        <w:rPr>
          <w:rFonts w:ascii="Fellix" w:eastAsia="Fellix" w:hAnsi="Fellix" w:cs="Fellix"/>
          <w:sz w:val="24"/>
          <w:szCs w:val="24"/>
        </w:rPr>
        <w:t xml:space="preserve">The incoming Theatre Director will be instrumental in elevating the reach and status of the </w:t>
      </w:r>
      <w:r w:rsidR="395D2E55" w:rsidRPr="52D91A94">
        <w:rPr>
          <w:rFonts w:ascii="Fellix" w:eastAsia="Fellix" w:hAnsi="Fellix" w:cs="Fellix"/>
          <w:sz w:val="24"/>
          <w:szCs w:val="24"/>
        </w:rPr>
        <w:t>venue and</w:t>
      </w:r>
      <w:r w:rsidRPr="52D91A94">
        <w:rPr>
          <w:rFonts w:ascii="Fellix" w:eastAsia="Fellix" w:hAnsi="Fellix" w:cs="Fellix"/>
          <w:sz w:val="24"/>
          <w:szCs w:val="24"/>
        </w:rPr>
        <w:t xml:space="preserve"> should be an ambitious visionary with the drive to transform the growth of the operation.</w:t>
      </w:r>
    </w:p>
    <w:p w14:paraId="1F066CA3" w14:textId="2EB148E7" w:rsidR="19A02827" w:rsidRPr="006B74BA" w:rsidRDefault="19A02827" w:rsidP="64D9923C">
      <w:pPr>
        <w:rPr>
          <w:rFonts w:ascii="Fellix" w:eastAsia="Fellix" w:hAnsi="Fellix" w:cs="Fellix"/>
          <w:sz w:val="24"/>
          <w:szCs w:val="24"/>
        </w:rPr>
      </w:pPr>
    </w:p>
    <w:p w14:paraId="3A150FCF" w14:textId="77777777" w:rsidR="0087273B" w:rsidRPr="006B74BA" w:rsidRDefault="53CC049C" w:rsidP="64D9923C">
      <w:pPr>
        <w:rPr>
          <w:rFonts w:ascii="Fellix" w:eastAsia="Fellix" w:hAnsi="Fellix" w:cs="Fellix"/>
          <w:sz w:val="24"/>
          <w:szCs w:val="24"/>
        </w:rPr>
      </w:pPr>
      <w:r w:rsidRPr="64D9923C">
        <w:rPr>
          <w:rFonts w:ascii="Fellix" w:eastAsia="Fellix" w:hAnsi="Fellix" w:cs="Fellix"/>
          <w:b/>
          <w:bCs/>
          <w:sz w:val="24"/>
          <w:szCs w:val="24"/>
        </w:rPr>
        <w:lastRenderedPageBreak/>
        <w:t>Key responsibilities</w:t>
      </w:r>
      <w:r>
        <w:br/>
      </w:r>
    </w:p>
    <w:p w14:paraId="79CDD240" w14:textId="65AEC4D2" w:rsidR="19A02827" w:rsidRPr="006B74BA" w:rsidRDefault="0087273B" w:rsidP="64D9923C">
      <w:pPr>
        <w:rPr>
          <w:rFonts w:ascii="Fellix" w:eastAsia="Fellix" w:hAnsi="Fellix" w:cs="Fellix"/>
          <w:b/>
          <w:bCs/>
          <w:sz w:val="24"/>
          <w:szCs w:val="24"/>
        </w:rPr>
      </w:pPr>
      <w:r w:rsidRPr="64D9923C">
        <w:rPr>
          <w:rFonts w:ascii="Fellix" w:eastAsia="Fellix" w:hAnsi="Fellix" w:cs="Fellix"/>
          <w:sz w:val="24"/>
          <w:szCs w:val="24"/>
        </w:rPr>
        <w:t xml:space="preserve">To contribute to ATG’s strategic goals by developing an ambitious vision and corresponding business plan for your venue, and implementing </w:t>
      </w:r>
      <w:r w:rsidR="003F3786" w:rsidRPr="64D9923C">
        <w:rPr>
          <w:rFonts w:ascii="Fellix" w:eastAsia="Fellix" w:hAnsi="Fellix" w:cs="Fellix"/>
          <w:sz w:val="24"/>
          <w:szCs w:val="24"/>
        </w:rPr>
        <w:t>short, medium- and long-term</w:t>
      </w:r>
      <w:r w:rsidRPr="64D9923C">
        <w:rPr>
          <w:rFonts w:ascii="Fellix" w:eastAsia="Fellix" w:hAnsi="Fellix" w:cs="Fellix"/>
          <w:sz w:val="24"/>
          <w:szCs w:val="24"/>
        </w:rPr>
        <w:t xml:space="preserve"> plans to achieve the plan. To achieve, or exceed, budget expectations. Ensure your venue is perceived to be vital to its community, and a desired destination for customers and producers. To offer inspiring leadership both internally and externally.</w:t>
      </w:r>
    </w:p>
    <w:p w14:paraId="444624D0" w14:textId="77777777" w:rsidR="0087273B" w:rsidRPr="006B74BA" w:rsidRDefault="0087273B" w:rsidP="64D9923C">
      <w:pPr>
        <w:pStyle w:val="NoSpacing"/>
        <w:rPr>
          <w:rFonts w:ascii="Fellix" w:eastAsia="Fellix" w:hAnsi="Fellix" w:cs="Fellix"/>
          <w:sz w:val="24"/>
          <w:szCs w:val="24"/>
        </w:rPr>
      </w:pPr>
    </w:p>
    <w:p w14:paraId="44EE1A07" w14:textId="771874D3" w:rsidR="0087273B" w:rsidRPr="006B74BA" w:rsidRDefault="0087273B" w:rsidP="64D9923C">
      <w:pPr>
        <w:pStyle w:val="NoSpacing"/>
        <w:rPr>
          <w:rFonts w:ascii="Fellix" w:eastAsia="Fellix" w:hAnsi="Fellix" w:cs="Fellix"/>
          <w:b/>
          <w:bCs/>
          <w:sz w:val="24"/>
          <w:szCs w:val="24"/>
        </w:rPr>
      </w:pPr>
      <w:r w:rsidRPr="64D9923C">
        <w:rPr>
          <w:rFonts w:ascii="Fellix" w:eastAsia="Fellix" w:hAnsi="Fellix" w:cs="Fellix"/>
          <w:b/>
          <w:bCs/>
          <w:sz w:val="24"/>
          <w:szCs w:val="24"/>
        </w:rPr>
        <w:t>Focus:</w:t>
      </w:r>
    </w:p>
    <w:p w14:paraId="0A0004F9" w14:textId="77777777" w:rsidR="0087273B" w:rsidRPr="006B74BA" w:rsidRDefault="0087273B" w:rsidP="64D9923C">
      <w:pPr>
        <w:pStyle w:val="NoSpacing"/>
        <w:rPr>
          <w:rFonts w:ascii="Fellix" w:eastAsia="Fellix" w:hAnsi="Fellix" w:cs="Fellix"/>
          <w:sz w:val="24"/>
          <w:szCs w:val="24"/>
        </w:rPr>
      </w:pPr>
    </w:p>
    <w:p w14:paraId="66B425CE"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Take responsibility for the overall performance of your business, ensuring that there is a balanced approach to Customers, Shareholders, Employees, Reputation, Innovation, Entrepreneurship and Development.</w:t>
      </w:r>
    </w:p>
    <w:p w14:paraId="281B501D" w14:textId="50900B3A"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Provide and determine the smartest allocation of resources in your control – and ensure the balance of resources is proportionate and appropriate to achieve </w:t>
      </w:r>
      <w:r w:rsidR="003F3786" w:rsidRPr="64D9923C">
        <w:rPr>
          <w:rFonts w:ascii="Fellix" w:eastAsia="Fellix" w:hAnsi="Fellix" w:cs="Fellix"/>
          <w:sz w:val="24"/>
          <w:szCs w:val="24"/>
        </w:rPr>
        <w:t>short, medium</w:t>
      </w:r>
      <w:r w:rsidR="003F3786">
        <w:rPr>
          <w:rFonts w:ascii="Fellix" w:eastAsia="Fellix" w:hAnsi="Fellix" w:cs="Fellix"/>
          <w:sz w:val="24"/>
          <w:szCs w:val="24"/>
        </w:rPr>
        <w:t xml:space="preserve"> </w:t>
      </w:r>
      <w:r w:rsidR="003F3786" w:rsidRPr="64D9923C">
        <w:rPr>
          <w:rFonts w:ascii="Fellix" w:eastAsia="Fellix" w:hAnsi="Fellix" w:cs="Fellix"/>
          <w:sz w:val="24"/>
          <w:szCs w:val="24"/>
        </w:rPr>
        <w:t>and long-term</w:t>
      </w:r>
      <w:r w:rsidRPr="64D9923C">
        <w:rPr>
          <w:rFonts w:ascii="Fellix" w:eastAsia="Fellix" w:hAnsi="Fellix" w:cs="Fellix"/>
          <w:sz w:val="24"/>
          <w:szCs w:val="24"/>
        </w:rPr>
        <w:t xml:space="preserve"> goals.</w:t>
      </w:r>
    </w:p>
    <w:p w14:paraId="3ADD412D"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Actively create and pursue new income streams, including sponsorship, which fit the overall business objectives and vision.</w:t>
      </w:r>
    </w:p>
    <w:p w14:paraId="551A309D"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To work to and help formulate the Business Plan for your venue, in consultation with your Business Director and your Business Partner (Finance Team) and deliver against its objectives.</w:t>
      </w:r>
    </w:p>
    <w:p w14:paraId="68C7EBFF"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Take responsibility for the growth of venue EBITDA as agreed with Board of Directors through setting, monitoring and reviewing the goals and objectives of the venue’s management team.</w:t>
      </w:r>
    </w:p>
    <w:p w14:paraId="58B5843B"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To contribute to the programming of the venue through participation in an effective and collaborative dialogue with the Programming Director and his team; taking positive ownership of the resulting programme and offering ideas and/or new relationships to contribute to its longer-term development.</w:t>
      </w:r>
    </w:p>
    <w:p w14:paraId="469EA92B"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To create a positive work culture for your team – ensuring a focus on individual development, open dialogue, and creative thinking in order to drive forward performance of both the employee and venue. </w:t>
      </w:r>
    </w:p>
    <w:p w14:paraId="4FCCB960"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Ensure your teams are capable and able to deliver first class service to a range of internal and external customers.</w:t>
      </w:r>
    </w:p>
    <w:p w14:paraId="7BF08125"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Ensure the teamwork towards the agreed goals and targets and regularly review performance against those targets, dealing with performance issues appropriately.</w:t>
      </w:r>
    </w:p>
    <w:p w14:paraId="54977083"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Represent the venue and ATG generally as necessary ensuring that the venue maintains its own reputation and its status as part of an industry leading organisation.</w:t>
      </w:r>
    </w:p>
    <w:p w14:paraId="50C42609"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Support the development and delivery of community engagement activities and seek opportunities to further develop or support the venue through local partnerships.</w:t>
      </w:r>
    </w:p>
    <w:p w14:paraId="0FF3F5F3"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Ensure you comply with all legislative requirements for people, standards, health &amp; safety.</w:t>
      </w:r>
    </w:p>
    <w:p w14:paraId="43A7C7C5" w14:textId="77777777" w:rsidR="0087273B" w:rsidRPr="006B74BA" w:rsidRDefault="0087273B" w:rsidP="64D9923C">
      <w:pPr>
        <w:pStyle w:val="NoSpacing"/>
        <w:rPr>
          <w:rFonts w:ascii="Fellix" w:eastAsia="Fellix" w:hAnsi="Fellix" w:cs="Fellix"/>
          <w:sz w:val="24"/>
          <w:szCs w:val="24"/>
        </w:rPr>
      </w:pPr>
    </w:p>
    <w:p w14:paraId="61EB97A8" w14:textId="77777777" w:rsidR="00146932" w:rsidRPr="006B74BA" w:rsidRDefault="00146932" w:rsidP="64D9923C">
      <w:pPr>
        <w:pStyle w:val="NoSpacing"/>
        <w:rPr>
          <w:rFonts w:ascii="Fellix" w:eastAsia="Fellix" w:hAnsi="Fellix" w:cs="Fellix"/>
          <w:b/>
          <w:bCs/>
          <w:sz w:val="24"/>
          <w:szCs w:val="24"/>
        </w:rPr>
      </w:pPr>
      <w:r w:rsidRPr="64D9923C">
        <w:rPr>
          <w:rFonts w:ascii="Fellix" w:eastAsia="Fellix" w:hAnsi="Fellix" w:cs="Fellix"/>
          <w:b/>
          <w:bCs/>
          <w:sz w:val="24"/>
          <w:szCs w:val="24"/>
        </w:rPr>
        <w:t>Everyone’s responsibility</w:t>
      </w:r>
    </w:p>
    <w:p w14:paraId="7A73AEE3" w14:textId="382EFFDF" w:rsidR="466B4B33" w:rsidRPr="006B74BA" w:rsidRDefault="466B4B33" w:rsidP="64D9923C">
      <w:pPr>
        <w:pStyle w:val="NoSpacing"/>
        <w:rPr>
          <w:rFonts w:ascii="Fellix" w:eastAsia="Fellix" w:hAnsi="Fellix" w:cs="Fellix"/>
          <w:sz w:val="24"/>
          <w:szCs w:val="24"/>
        </w:rPr>
      </w:pPr>
      <w:r w:rsidRPr="64D9923C">
        <w:rPr>
          <w:rFonts w:ascii="Fellix" w:eastAsia="Fellix" w:hAnsi="Fellix" w:cs="Fellix"/>
          <w:sz w:val="24"/>
          <w:szCs w:val="24"/>
        </w:rPr>
        <w:t xml:space="preserve">Everyone at ATG </w:t>
      </w:r>
      <w:r w:rsidR="00B05CFD" w:rsidRPr="64D9923C">
        <w:rPr>
          <w:rFonts w:ascii="Fellix" w:eastAsia="Fellix" w:hAnsi="Fellix" w:cs="Fellix"/>
          <w:sz w:val="24"/>
          <w:szCs w:val="24"/>
        </w:rPr>
        <w:t xml:space="preserve">Entertainment </w:t>
      </w:r>
      <w:r w:rsidRPr="64D9923C">
        <w:rPr>
          <w:rFonts w:ascii="Fellix" w:eastAsia="Fellix" w:hAnsi="Fellix" w:cs="Fellix"/>
          <w:sz w:val="24"/>
          <w:szCs w:val="24"/>
        </w:rPr>
        <w:t>is expected to play their part in achieving our goals and upholding our core values, by:</w:t>
      </w:r>
    </w:p>
    <w:p w14:paraId="66D734E7" w14:textId="2EAA4449" w:rsidR="21DD8390" w:rsidRPr="006B74BA" w:rsidRDefault="21DD8390" w:rsidP="64D9923C">
      <w:pPr>
        <w:rPr>
          <w:rFonts w:ascii="Fellix" w:eastAsia="Fellix" w:hAnsi="Fellix" w:cs="Fellix"/>
          <w:sz w:val="24"/>
          <w:szCs w:val="24"/>
        </w:rPr>
      </w:pPr>
    </w:p>
    <w:p w14:paraId="73C33F43" w14:textId="491F209B" w:rsidR="466B4B33" w:rsidRPr="006B74BA" w:rsidRDefault="466B4B33" w:rsidP="64D9923C">
      <w:pPr>
        <w:pStyle w:val="ListParagraph"/>
        <w:numPr>
          <w:ilvl w:val="0"/>
          <w:numId w:val="17"/>
        </w:numPr>
        <w:rPr>
          <w:rFonts w:ascii="Fellix" w:eastAsia="Fellix" w:hAnsi="Fellix" w:cs="Fellix"/>
          <w:sz w:val="24"/>
          <w:szCs w:val="24"/>
        </w:rPr>
      </w:pPr>
      <w:r w:rsidRPr="64D9923C">
        <w:rPr>
          <w:rFonts w:ascii="Fellix" w:eastAsia="Fellix" w:hAnsi="Fellix" w:cs="Fellix"/>
          <w:sz w:val="24"/>
          <w:szCs w:val="24"/>
        </w:rPr>
        <w:t>Committing to creating and upholding a positive, inclusive culture that nurtures potential and supports well-being.</w:t>
      </w:r>
    </w:p>
    <w:p w14:paraId="4B1604F0" w14:textId="189C833B" w:rsidR="466B4B33" w:rsidRPr="006B74BA" w:rsidRDefault="466B4B33" w:rsidP="64D9923C">
      <w:pPr>
        <w:pStyle w:val="ListParagraph"/>
        <w:numPr>
          <w:ilvl w:val="0"/>
          <w:numId w:val="17"/>
        </w:numPr>
        <w:rPr>
          <w:rFonts w:ascii="Fellix" w:eastAsia="Fellix" w:hAnsi="Fellix" w:cs="Fellix"/>
          <w:sz w:val="24"/>
          <w:szCs w:val="24"/>
        </w:rPr>
      </w:pPr>
      <w:r w:rsidRPr="64D9923C">
        <w:rPr>
          <w:rFonts w:ascii="Fellix" w:eastAsia="Fellix" w:hAnsi="Fellix" w:cs="Fellix"/>
          <w:sz w:val="24"/>
          <w:szCs w:val="24"/>
        </w:rPr>
        <w:t>Playing your part in reducing our environmental impact and finding more sustainable ways of working.</w:t>
      </w:r>
    </w:p>
    <w:p w14:paraId="48DAC597" w14:textId="79BAAB77" w:rsidR="466B4B33" w:rsidRPr="006B74BA" w:rsidRDefault="466B4B33" w:rsidP="64D9923C">
      <w:pPr>
        <w:pStyle w:val="ListParagraph"/>
        <w:numPr>
          <w:ilvl w:val="0"/>
          <w:numId w:val="17"/>
        </w:numPr>
        <w:rPr>
          <w:rFonts w:ascii="Fellix" w:eastAsia="Fellix" w:hAnsi="Fellix" w:cs="Fellix"/>
          <w:sz w:val="24"/>
          <w:szCs w:val="24"/>
        </w:rPr>
      </w:pPr>
      <w:r w:rsidRPr="64D9923C">
        <w:rPr>
          <w:rFonts w:ascii="Fellix" w:eastAsia="Fellix" w:hAnsi="Fellix" w:cs="Fellix"/>
          <w:sz w:val="24"/>
          <w:szCs w:val="24"/>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6B74BA" w:rsidRDefault="466B4B33" w:rsidP="64D9923C">
      <w:pPr>
        <w:pStyle w:val="ListParagraph"/>
        <w:numPr>
          <w:ilvl w:val="0"/>
          <w:numId w:val="17"/>
        </w:numPr>
        <w:rPr>
          <w:rFonts w:ascii="Fellix" w:eastAsia="Fellix" w:hAnsi="Fellix" w:cs="Fellix"/>
          <w:sz w:val="24"/>
          <w:szCs w:val="24"/>
        </w:rPr>
      </w:pPr>
      <w:r w:rsidRPr="64D9923C">
        <w:rPr>
          <w:rFonts w:ascii="Fellix" w:eastAsia="Fellix" w:hAnsi="Fellix" w:cs="Fellix"/>
          <w:sz w:val="24"/>
          <w:szCs w:val="24"/>
        </w:rPr>
        <w:lastRenderedPageBreak/>
        <w:t>Having a positive attitude to health and safety, legal and insurance requirements and take care to understand our policies and procedures. You’ll help us uphold a positive culture around meeting our obligations.</w:t>
      </w:r>
    </w:p>
    <w:p w14:paraId="5074A0C9" w14:textId="5F203F5F" w:rsidR="00146932" w:rsidRPr="006B74BA" w:rsidRDefault="00146932" w:rsidP="64D9923C">
      <w:pPr>
        <w:pStyle w:val="NoSpacing"/>
        <w:rPr>
          <w:rFonts w:ascii="Fellix" w:eastAsia="Fellix" w:hAnsi="Fellix" w:cs="Fellix"/>
          <w:sz w:val="24"/>
          <w:szCs w:val="24"/>
        </w:rPr>
      </w:pPr>
      <w:r w:rsidRPr="64D9923C">
        <w:rPr>
          <w:rFonts w:ascii="Fellix" w:eastAsia="Fellix" w:hAnsi="Fellix" w:cs="Fellix"/>
          <w:sz w:val="24"/>
          <w:szCs w:val="24"/>
        </w:rPr>
        <w:t xml:space="preserve">We are all expected to participate </w:t>
      </w:r>
      <w:r w:rsidR="006A28FD" w:rsidRPr="64D9923C">
        <w:rPr>
          <w:rFonts w:ascii="Fellix" w:eastAsia="Fellix" w:hAnsi="Fellix" w:cs="Fellix"/>
          <w:sz w:val="24"/>
          <w:szCs w:val="24"/>
        </w:rPr>
        <w:t xml:space="preserve">actively </w:t>
      </w:r>
      <w:r w:rsidRPr="64D9923C">
        <w:rPr>
          <w:rFonts w:ascii="Fellix" w:eastAsia="Fellix" w:hAnsi="Fellix" w:cs="Fellix"/>
          <w:sz w:val="24"/>
          <w:szCs w:val="24"/>
        </w:rPr>
        <w:t>in the life of the company, and opportunities will arise for you to collaborate with others across the business. Everyone at ATG</w:t>
      </w:r>
      <w:r w:rsidR="00B05CFD" w:rsidRPr="64D9923C">
        <w:rPr>
          <w:rFonts w:ascii="Fellix" w:eastAsia="Fellix" w:hAnsi="Fellix" w:cs="Fellix"/>
          <w:sz w:val="24"/>
          <w:szCs w:val="24"/>
        </w:rPr>
        <w:t xml:space="preserve"> Entertainment</w:t>
      </w:r>
      <w:r w:rsidRPr="64D9923C">
        <w:rPr>
          <w:rFonts w:ascii="Fellix" w:eastAsia="Fellix" w:hAnsi="Fellix" w:cs="Fellix"/>
          <w:sz w:val="24"/>
          <w:szCs w:val="24"/>
        </w:rPr>
        <w:t xml:space="preserve"> is expected to be flexible and adapt as the needs of the business change, taking on new or different responsibilities as the need arises. </w:t>
      </w:r>
    </w:p>
    <w:p w14:paraId="02E3E771" w14:textId="7A525849" w:rsidR="00146932" w:rsidRPr="006B74BA" w:rsidRDefault="00146932" w:rsidP="64D9923C">
      <w:pPr>
        <w:pStyle w:val="NoSpacing"/>
        <w:rPr>
          <w:rFonts w:ascii="Fellix" w:eastAsia="Fellix" w:hAnsi="Fellix" w:cs="Fellix"/>
          <w:sz w:val="24"/>
          <w:szCs w:val="24"/>
        </w:rPr>
      </w:pPr>
    </w:p>
    <w:p w14:paraId="22FC317C" w14:textId="01DE0D5E" w:rsidR="00146932" w:rsidRPr="006B74BA" w:rsidRDefault="3BABB096" w:rsidP="64D9923C">
      <w:pPr>
        <w:pStyle w:val="NoSpacing"/>
        <w:rPr>
          <w:rFonts w:ascii="Fellix" w:eastAsia="Fellix" w:hAnsi="Fellix" w:cs="Fellix"/>
          <w:color w:val="000000" w:themeColor="text1"/>
          <w:sz w:val="24"/>
          <w:szCs w:val="24"/>
          <w:lang w:val="en-US"/>
        </w:rPr>
      </w:pPr>
      <w:r w:rsidRPr="64D9923C">
        <w:rPr>
          <w:rFonts w:ascii="Fellix" w:eastAsia="Fellix" w:hAnsi="Fellix" w:cs="Fellix"/>
          <w:b/>
          <w:bCs/>
          <w:color w:val="000000" w:themeColor="text1"/>
          <w:sz w:val="24"/>
          <w:szCs w:val="24"/>
        </w:rPr>
        <w:t>Your skills, qualities, and experience.</w:t>
      </w:r>
    </w:p>
    <w:p w14:paraId="29E73188" w14:textId="192154EE" w:rsidR="07D5F559" w:rsidRPr="006B74BA" w:rsidRDefault="07D5F559" w:rsidP="64D9923C">
      <w:pPr>
        <w:pStyle w:val="NoSpacing"/>
        <w:rPr>
          <w:rFonts w:ascii="Fellix" w:eastAsia="Fellix" w:hAnsi="Fellix" w:cs="Fellix"/>
          <w:b/>
          <w:bCs/>
          <w:color w:val="000000" w:themeColor="text1"/>
          <w:sz w:val="24"/>
          <w:szCs w:val="24"/>
        </w:rPr>
      </w:pPr>
    </w:p>
    <w:p w14:paraId="6FAF65CC" w14:textId="77777777" w:rsidR="0087273B" w:rsidRPr="006B74BA" w:rsidRDefault="0087273B" w:rsidP="64D9923C">
      <w:pPr>
        <w:pStyle w:val="NoSpacing"/>
        <w:rPr>
          <w:rFonts w:ascii="Fellix" w:eastAsia="Fellix" w:hAnsi="Fellix" w:cs="Fellix"/>
          <w:sz w:val="24"/>
          <w:szCs w:val="24"/>
        </w:rPr>
      </w:pPr>
      <w:r w:rsidRPr="64D9923C">
        <w:rPr>
          <w:rFonts w:ascii="Fellix" w:eastAsia="Fellix" w:hAnsi="Fellix" w:cs="Fellix"/>
          <w:sz w:val="24"/>
          <w:szCs w:val="24"/>
        </w:rPr>
        <w:t>If you are able to demonstrate many of the essential criteria, we encourage you to apply, and welcome transferable skills from other industries or backgrounds. We can give experience of any desirable criteria but may also use them to decide between candidates for this role.</w:t>
      </w:r>
    </w:p>
    <w:p w14:paraId="36E13A52" w14:textId="77777777" w:rsidR="0087273B" w:rsidRPr="006B74BA" w:rsidRDefault="0087273B" w:rsidP="64D9923C">
      <w:pPr>
        <w:pStyle w:val="NoSpacing"/>
        <w:rPr>
          <w:rFonts w:ascii="Fellix" w:eastAsia="Fellix" w:hAnsi="Fellix" w:cs="Fellix"/>
          <w:sz w:val="24"/>
          <w:szCs w:val="24"/>
        </w:rPr>
      </w:pPr>
      <w:r w:rsidRPr="64D9923C">
        <w:rPr>
          <w:rFonts w:ascii="Fellix" w:eastAsia="Fellix" w:hAnsi="Fellix" w:cs="Fellix"/>
          <w:sz w:val="24"/>
          <w:szCs w:val="24"/>
        </w:rPr>
        <w:t xml:space="preserve"> </w:t>
      </w:r>
    </w:p>
    <w:p w14:paraId="79873553" w14:textId="77777777" w:rsidR="0087273B" w:rsidRPr="006B74BA" w:rsidRDefault="0087273B" w:rsidP="64D9923C">
      <w:pPr>
        <w:pStyle w:val="NoSpacing"/>
        <w:rPr>
          <w:rFonts w:ascii="Fellix" w:eastAsia="Fellix" w:hAnsi="Fellix" w:cs="Fellix"/>
          <w:sz w:val="24"/>
          <w:szCs w:val="24"/>
        </w:rPr>
      </w:pPr>
    </w:p>
    <w:p w14:paraId="5315B3AD" w14:textId="77777777" w:rsidR="0087273B" w:rsidRPr="006B74BA" w:rsidRDefault="0087273B" w:rsidP="64D9923C">
      <w:pPr>
        <w:pStyle w:val="NoSpacing"/>
        <w:rPr>
          <w:rFonts w:ascii="Fellix" w:eastAsia="Fellix" w:hAnsi="Fellix" w:cs="Fellix"/>
          <w:b/>
          <w:bCs/>
          <w:sz w:val="24"/>
          <w:szCs w:val="24"/>
        </w:rPr>
      </w:pPr>
      <w:r w:rsidRPr="64D9923C">
        <w:rPr>
          <w:rFonts w:ascii="Fellix" w:eastAsia="Fellix" w:hAnsi="Fellix" w:cs="Fellix"/>
          <w:b/>
          <w:bCs/>
          <w:sz w:val="24"/>
          <w:szCs w:val="24"/>
        </w:rPr>
        <w:t>Essential</w:t>
      </w:r>
    </w:p>
    <w:p w14:paraId="029ADDE0" w14:textId="77777777" w:rsidR="0087273B" w:rsidRPr="006B74BA" w:rsidRDefault="0087273B" w:rsidP="64D9923C">
      <w:pPr>
        <w:pStyle w:val="NoSpacing"/>
        <w:rPr>
          <w:rFonts w:ascii="Fellix" w:eastAsia="Fellix" w:hAnsi="Fellix" w:cs="Fellix"/>
          <w:b/>
          <w:bCs/>
          <w:sz w:val="24"/>
          <w:szCs w:val="24"/>
        </w:rPr>
      </w:pPr>
    </w:p>
    <w:p w14:paraId="0A3E8EAE"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Previous experience working in a leadership and management capacity, as a minimum at an equivalent level to a head of department, or in positions of significant responsibility in smaller organisations.</w:t>
      </w:r>
    </w:p>
    <w:p w14:paraId="1CF45473"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Proven ability to organise, lead and motivate a large and diverse team while engendering a sense of teamwork and common purpose.</w:t>
      </w:r>
    </w:p>
    <w:p w14:paraId="645882D4"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Creative and results-driven approach to delivering sophisticated, high-quality customer service in a busy environment; a focus on and prioritisation of the needs of our customer, client, or collaborator.</w:t>
      </w:r>
    </w:p>
    <w:p w14:paraId="329FDF69"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Ability to pioneer positive change, engaging others and steering the team towards priority goals.</w:t>
      </w:r>
    </w:p>
    <w:p w14:paraId="3A4A9FF4"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Ability to manage and develop internal and external relationships at all levels and collaborate effectively with a diverse team.</w:t>
      </w:r>
    </w:p>
    <w:p w14:paraId="5BE72131"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Skills and practical experience of supporting other people’s development, ideally including managing performance and training.</w:t>
      </w:r>
    </w:p>
    <w:p w14:paraId="4CF12E90"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Ability to work smartly, with proven skills in problem-solving, generating new ideas and budget management.</w:t>
      </w:r>
    </w:p>
    <w:p w14:paraId="5B943B61"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A highly organised yet adaptable approach: the ability to plan and prioritise a varied workload, meet deadlines and ambitious targets, with the flexibility to take up opportunities as they present themselves.</w:t>
      </w:r>
    </w:p>
    <w:p w14:paraId="5EA60095"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An ability to create a positive, engaging and collaborative working environment.</w:t>
      </w:r>
    </w:p>
    <w:p w14:paraId="6132F499" w14:textId="217131F1"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Good IT skills, with the ability to learn to use new software and systems.</w:t>
      </w:r>
    </w:p>
    <w:p w14:paraId="7ADE8737" w14:textId="77777777" w:rsidR="0087273B" w:rsidRPr="006B74BA" w:rsidRDefault="0087273B" w:rsidP="64D9923C">
      <w:pPr>
        <w:pStyle w:val="NoSpacing"/>
        <w:rPr>
          <w:rFonts w:ascii="Fellix" w:eastAsia="Fellix" w:hAnsi="Fellix" w:cs="Fellix"/>
          <w:sz w:val="24"/>
          <w:szCs w:val="24"/>
        </w:rPr>
      </w:pPr>
    </w:p>
    <w:p w14:paraId="45F64FED" w14:textId="77777777" w:rsidR="0087273B" w:rsidRPr="006B74BA" w:rsidRDefault="0087273B" w:rsidP="64D9923C">
      <w:pPr>
        <w:pStyle w:val="NoSpacing"/>
        <w:rPr>
          <w:rFonts w:ascii="Fellix" w:eastAsia="Fellix" w:hAnsi="Fellix" w:cs="Fellix"/>
          <w:sz w:val="24"/>
          <w:szCs w:val="24"/>
        </w:rPr>
      </w:pPr>
    </w:p>
    <w:p w14:paraId="1565162F" w14:textId="77777777" w:rsidR="0087273B" w:rsidRPr="006B74BA" w:rsidRDefault="0087273B" w:rsidP="64D9923C">
      <w:pPr>
        <w:pStyle w:val="NoSpacing"/>
        <w:rPr>
          <w:rFonts w:ascii="Fellix" w:eastAsia="Fellix" w:hAnsi="Fellix" w:cs="Fellix"/>
          <w:b/>
          <w:bCs/>
          <w:sz w:val="24"/>
          <w:szCs w:val="24"/>
        </w:rPr>
      </w:pPr>
      <w:r w:rsidRPr="64D9923C">
        <w:rPr>
          <w:rFonts w:ascii="Fellix" w:eastAsia="Fellix" w:hAnsi="Fellix" w:cs="Fellix"/>
          <w:b/>
          <w:bCs/>
          <w:sz w:val="24"/>
          <w:szCs w:val="24"/>
        </w:rPr>
        <w:t>Desirable</w:t>
      </w:r>
    </w:p>
    <w:p w14:paraId="6210CFCE" w14:textId="77777777" w:rsidR="0087273B" w:rsidRPr="006B74BA" w:rsidRDefault="0087273B" w:rsidP="64D9923C">
      <w:pPr>
        <w:pStyle w:val="NoSpacing"/>
        <w:rPr>
          <w:rFonts w:ascii="Fellix" w:eastAsia="Fellix" w:hAnsi="Fellix" w:cs="Fellix"/>
          <w:b/>
          <w:bCs/>
          <w:sz w:val="24"/>
          <w:szCs w:val="24"/>
        </w:rPr>
      </w:pPr>
    </w:p>
    <w:p w14:paraId="3A00FDA9"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Personal license holder</w:t>
      </w:r>
      <w:r w:rsidRPr="64D9923C">
        <w:rPr>
          <w:rFonts w:ascii="Fellix" w:eastAsia="Fellix" w:hAnsi="Fellix" w:cs="Fellix"/>
          <w:b/>
          <w:bCs/>
          <w:sz w:val="24"/>
          <w:szCs w:val="24"/>
        </w:rPr>
        <w:t xml:space="preserve"> *</w:t>
      </w:r>
    </w:p>
    <w:p w14:paraId="530FFE7B"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Knowledge of ticketing or retail systems.</w:t>
      </w:r>
    </w:p>
    <w:p w14:paraId="27A29678"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Relevant management qualifications or training.</w:t>
      </w:r>
    </w:p>
    <w:p w14:paraId="23732EA5"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Health and Safety qualifications and/or experience.</w:t>
      </w:r>
    </w:p>
    <w:p w14:paraId="14D13A7F"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A genuine interest in the live entertainment industry is required; work experience in the industry is desirable but not essential and we actively encourage applications from individuals working in other sectors.</w:t>
      </w:r>
    </w:p>
    <w:p w14:paraId="39BDE9B6" w14:textId="77777777" w:rsidR="0087273B" w:rsidRPr="006B74BA" w:rsidRDefault="0087273B" w:rsidP="64D9923C">
      <w:pPr>
        <w:pStyle w:val="NoSpacing"/>
        <w:rPr>
          <w:rFonts w:ascii="Fellix" w:eastAsia="Fellix" w:hAnsi="Fellix" w:cs="Fellix"/>
          <w:sz w:val="24"/>
          <w:szCs w:val="24"/>
        </w:rPr>
      </w:pPr>
    </w:p>
    <w:p w14:paraId="45BBC136" w14:textId="74787B93" w:rsidR="0087273B" w:rsidRPr="006B74BA" w:rsidRDefault="0087273B" w:rsidP="64D9923C">
      <w:pPr>
        <w:pStyle w:val="NoSpacing"/>
        <w:rPr>
          <w:rFonts w:ascii="Fellix" w:eastAsia="Fellix" w:hAnsi="Fellix" w:cs="Fellix"/>
          <w:sz w:val="24"/>
          <w:szCs w:val="24"/>
        </w:rPr>
      </w:pPr>
      <w:r w:rsidRPr="64D9923C">
        <w:rPr>
          <w:rFonts w:ascii="Fellix" w:eastAsia="Fellix" w:hAnsi="Fellix" w:cs="Fellix"/>
          <w:b/>
          <w:bCs/>
          <w:sz w:val="24"/>
          <w:szCs w:val="24"/>
        </w:rPr>
        <w:t xml:space="preserve">* </w:t>
      </w:r>
      <w:r w:rsidRPr="64D9923C">
        <w:rPr>
          <w:rFonts w:ascii="Fellix" w:eastAsia="Fellix" w:hAnsi="Fellix" w:cs="Fellix"/>
          <w:sz w:val="24"/>
          <w:szCs w:val="24"/>
        </w:rPr>
        <w:t xml:space="preserve">The Theatre Director is required to be a Personal License holder or undertake the training and assessment to gain a license on starting in the role, which ATG will arrange. The application process for a license includes a Disclosure and Barring Service </w:t>
      </w:r>
      <w:r w:rsidR="007F5A45" w:rsidRPr="64D9923C">
        <w:rPr>
          <w:rFonts w:ascii="Fellix" w:eastAsia="Fellix" w:hAnsi="Fellix" w:cs="Fellix"/>
          <w:sz w:val="24"/>
          <w:szCs w:val="24"/>
        </w:rPr>
        <w:t>check.</w:t>
      </w:r>
    </w:p>
    <w:p w14:paraId="00E89FE7" w14:textId="0DB82175" w:rsidR="07D5F559" w:rsidRPr="006B74BA" w:rsidRDefault="07D5F559" w:rsidP="64D9923C">
      <w:pPr>
        <w:pStyle w:val="NoSpacing"/>
        <w:rPr>
          <w:rFonts w:ascii="Fellix" w:eastAsia="Fellix" w:hAnsi="Fellix" w:cs="Fellix"/>
          <w:sz w:val="24"/>
          <w:szCs w:val="24"/>
        </w:rPr>
      </w:pPr>
    </w:p>
    <w:sectPr w:rsidR="07D5F559" w:rsidRPr="006B74BA"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5C6B" w14:textId="77777777" w:rsidR="00580D25" w:rsidRDefault="00580D25" w:rsidP="0082368B">
      <w:r>
        <w:separator/>
      </w:r>
    </w:p>
  </w:endnote>
  <w:endnote w:type="continuationSeparator" w:id="0">
    <w:p w14:paraId="54E5032F" w14:textId="77777777" w:rsidR="00580D25" w:rsidRDefault="00580D25" w:rsidP="0082368B">
      <w:r>
        <w:continuationSeparator/>
      </w:r>
    </w:p>
  </w:endnote>
  <w:endnote w:type="continuationNotice" w:id="1">
    <w:p w14:paraId="616FA1D4" w14:textId="77777777" w:rsidR="00580D25" w:rsidRDefault="0058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800C7" w14:textId="77777777" w:rsidR="00580D25" w:rsidRDefault="00580D25" w:rsidP="0082368B">
      <w:r>
        <w:separator/>
      </w:r>
    </w:p>
  </w:footnote>
  <w:footnote w:type="continuationSeparator" w:id="0">
    <w:p w14:paraId="1C313134" w14:textId="77777777" w:rsidR="00580D25" w:rsidRDefault="00580D25" w:rsidP="0082368B">
      <w:r>
        <w:continuationSeparator/>
      </w:r>
    </w:p>
  </w:footnote>
  <w:footnote w:type="continuationNotice" w:id="1">
    <w:p w14:paraId="030998EA" w14:textId="77777777" w:rsidR="00580D25" w:rsidRDefault="00580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056AF"/>
    <w:multiLevelType w:val="hybridMultilevel"/>
    <w:tmpl w:val="DB7EFAF8"/>
    <w:lvl w:ilvl="0" w:tplc="36CA2E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0"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3"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4"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7"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18"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19"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2"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4" w15:restartNumberingAfterBreak="0">
    <w:nsid w:val="690666C0"/>
    <w:multiLevelType w:val="hybridMultilevel"/>
    <w:tmpl w:val="41A2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2"/>
  </w:num>
  <w:num w:numId="2" w16cid:durableId="1606887626">
    <w:abstractNumId w:val="1"/>
  </w:num>
  <w:num w:numId="3" w16cid:durableId="544216089">
    <w:abstractNumId w:val="23"/>
  </w:num>
  <w:num w:numId="4" w16cid:durableId="1062484271">
    <w:abstractNumId w:val="17"/>
  </w:num>
  <w:num w:numId="5" w16cid:durableId="727074845">
    <w:abstractNumId w:val="13"/>
  </w:num>
  <w:num w:numId="6" w16cid:durableId="1295330784">
    <w:abstractNumId w:val="16"/>
  </w:num>
  <w:num w:numId="7" w16cid:durableId="235097192">
    <w:abstractNumId w:val="9"/>
  </w:num>
  <w:num w:numId="8" w16cid:durableId="595626">
    <w:abstractNumId w:val="21"/>
  </w:num>
  <w:num w:numId="9" w16cid:durableId="909080320">
    <w:abstractNumId w:val="18"/>
  </w:num>
  <w:num w:numId="10" w16cid:durableId="888227317">
    <w:abstractNumId w:val="6"/>
  </w:num>
  <w:num w:numId="11" w16cid:durableId="1517378336">
    <w:abstractNumId w:val="25"/>
  </w:num>
  <w:num w:numId="12" w16cid:durableId="1354650457">
    <w:abstractNumId w:val="11"/>
  </w:num>
  <w:num w:numId="13" w16cid:durableId="521671017">
    <w:abstractNumId w:val="2"/>
  </w:num>
  <w:num w:numId="14" w16cid:durableId="1346787409">
    <w:abstractNumId w:val="15"/>
  </w:num>
  <w:num w:numId="15" w16cid:durableId="100496350">
    <w:abstractNumId w:val="19"/>
  </w:num>
  <w:num w:numId="16" w16cid:durableId="1345748293">
    <w:abstractNumId w:val="20"/>
  </w:num>
  <w:num w:numId="17" w16cid:durableId="168449019">
    <w:abstractNumId w:val="3"/>
  </w:num>
  <w:num w:numId="18" w16cid:durableId="401604658">
    <w:abstractNumId w:val="4"/>
  </w:num>
  <w:num w:numId="19" w16cid:durableId="762607320">
    <w:abstractNumId w:val="10"/>
  </w:num>
  <w:num w:numId="20" w16cid:durableId="308679347">
    <w:abstractNumId w:val="22"/>
  </w:num>
  <w:num w:numId="21" w16cid:durableId="1751930190">
    <w:abstractNumId w:val="5"/>
  </w:num>
  <w:num w:numId="22" w16cid:durableId="1708988902">
    <w:abstractNumId w:val="8"/>
  </w:num>
  <w:num w:numId="23" w16cid:durableId="1478569302">
    <w:abstractNumId w:val="26"/>
  </w:num>
  <w:num w:numId="24" w16cid:durableId="503670986">
    <w:abstractNumId w:val="14"/>
  </w:num>
  <w:num w:numId="25" w16cid:durableId="671445017">
    <w:abstractNumId w:val="0"/>
  </w:num>
  <w:num w:numId="26" w16cid:durableId="1991709958">
    <w:abstractNumId w:val="24"/>
  </w:num>
  <w:num w:numId="27" w16cid:durableId="690449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52620"/>
    <w:rsid w:val="00097717"/>
    <w:rsid w:val="000C2CAD"/>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E0A02"/>
    <w:rsid w:val="001E0AA0"/>
    <w:rsid w:val="001E78B8"/>
    <w:rsid w:val="001F73F0"/>
    <w:rsid w:val="001F78B6"/>
    <w:rsid w:val="00260D2C"/>
    <w:rsid w:val="00263012"/>
    <w:rsid w:val="00266C79"/>
    <w:rsid w:val="00267245"/>
    <w:rsid w:val="00277C07"/>
    <w:rsid w:val="002D7C9B"/>
    <w:rsid w:val="002F05E0"/>
    <w:rsid w:val="00300D6E"/>
    <w:rsid w:val="00316554"/>
    <w:rsid w:val="003374B5"/>
    <w:rsid w:val="0035735E"/>
    <w:rsid w:val="00362E3E"/>
    <w:rsid w:val="00365A51"/>
    <w:rsid w:val="00383D81"/>
    <w:rsid w:val="003B1D64"/>
    <w:rsid w:val="003F24A5"/>
    <w:rsid w:val="003F3786"/>
    <w:rsid w:val="00413327"/>
    <w:rsid w:val="00417C40"/>
    <w:rsid w:val="00422C0B"/>
    <w:rsid w:val="0047026F"/>
    <w:rsid w:val="004811D5"/>
    <w:rsid w:val="00483CD2"/>
    <w:rsid w:val="00487043"/>
    <w:rsid w:val="004A0F9D"/>
    <w:rsid w:val="004A7010"/>
    <w:rsid w:val="004C2028"/>
    <w:rsid w:val="004C70ED"/>
    <w:rsid w:val="004D6850"/>
    <w:rsid w:val="004E646E"/>
    <w:rsid w:val="004F594A"/>
    <w:rsid w:val="004F5FE6"/>
    <w:rsid w:val="004F6964"/>
    <w:rsid w:val="00507AB6"/>
    <w:rsid w:val="00516054"/>
    <w:rsid w:val="00521D88"/>
    <w:rsid w:val="00523D2E"/>
    <w:rsid w:val="0053705F"/>
    <w:rsid w:val="00540FE9"/>
    <w:rsid w:val="00565669"/>
    <w:rsid w:val="00580D25"/>
    <w:rsid w:val="005851A0"/>
    <w:rsid w:val="00591F31"/>
    <w:rsid w:val="005A7159"/>
    <w:rsid w:val="005A764D"/>
    <w:rsid w:val="005C682E"/>
    <w:rsid w:val="005D25B5"/>
    <w:rsid w:val="005E1E12"/>
    <w:rsid w:val="005F030A"/>
    <w:rsid w:val="006204D2"/>
    <w:rsid w:val="00635E6A"/>
    <w:rsid w:val="00643EF7"/>
    <w:rsid w:val="00645C76"/>
    <w:rsid w:val="00656FCF"/>
    <w:rsid w:val="00665191"/>
    <w:rsid w:val="00670E3F"/>
    <w:rsid w:val="00675C8F"/>
    <w:rsid w:val="006A28FD"/>
    <w:rsid w:val="006B3838"/>
    <w:rsid w:val="006B418E"/>
    <w:rsid w:val="006B74BA"/>
    <w:rsid w:val="006C38C7"/>
    <w:rsid w:val="006D0411"/>
    <w:rsid w:val="006E2E33"/>
    <w:rsid w:val="006F7D3A"/>
    <w:rsid w:val="00700CDB"/>
    <w:rsid w:val="00701ED6"/>
    <w:rsid w:val="00710E04"/>
    <w:rsid w:val="007125B5"/>
    <w:rsid w:val="00722A58"/>
    <w:rsid w:val="00723800"/>
    <w:rsid w:val="0073368E"/>
    <w:rsid w:val="00735DDE"/>
    <w:rsid w:val="007460D6"/>
    <w:rsid w:val="00787E76"/>
    <w:rsid w:val="00796B8E"/>
    <w:rsid w:val="007A6095"/>
    <w:rsid w:val="007B0B1A"/>
    <w:rsid w:val="007E086D"/>
    <w:rsid w:val="007E4034"/>
    <w:rsid w:val="007E4F3E"/>
    <w:rsid w:val="007F28C1"/>
    <w:rsid w:val="007F5A45"/>
    <w:rsid w:val="008024AF"/>
    <w:rsid w:val="00803355"/>
    <w:rsid w:val="00816891"/>
    <w:rsid w:val="00820E8C"/>
    <w:rsid w:val="0082368B"/>
    <w:rsid w:val="00826F0E"/>
    <w:rsid w:val="00837EED"/>
    <w:rsid w:val="00842D33"/>
    <w:rsid w:val="0085280D"/>
    <w:rsid w:val="00853EE6"/>
    <w:rsid w:val="008541EF"/>
    <w:rsid w:val="00863AD3"/>
    <w:rsid w:val="00865E8A"/>
    <w:rsid w:val="00867270"/>
    <w:rsid w:val="0087273B"/>
    <w:rsid w:val="008A068E"/>
    <w:rsid w:val="008A43D1"/>
    <w:rsid w:val="008A7AE3"/>
    <w:rsid w:val="008C4BF6"/>
    <w:rsid w:val="008D0A32"/>
    <w:rsid w:val="008D388F"/>
    <w:rsid w:val="008E5AB3"/>
    <w:rsid w:val="009116C9"/>
    <w:rsid w:val="00911AA8"/>
    <w:rsid w:val="009406C5"/>
    <w:rsid w:val="00966266"/>
    <w:rsid w:val="00972267"/>
    <w:rsid w:val="00986631"/>
    <w:rsid w:val="0098667E"/>
    <w:rsid w:val="00996945"/>
    <w:rsid w:val="009B3E88"/>
    <w:rsid w:val="009C7615"/>
    <w:rsid w:val="009D0E65"/>
    <w:rsid w:val="009D3440"/>
    <w:rsid w:val="00A04E75"/>
    <w:rsid w:val="00A15988"/>
    <w:rsid w:val="00A16A73"/>
    <w:rsid w:val="00A4246D"/>
    <w:rsid w:val="00A43180"/>
    <w:rsid w:val="00A53A51"/>
    <w:rsid w:val="00A6046B"/>
    <w:rsid w:val="00A65F32"/>
    <w:rsid w:val="00A7573A"/>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50D0"/>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257B3"/>
    <w:rsid w:val="00D2630D"/>
    <w:rsid w:val="00D2653B"/>
    <w:rsid w:val="00D36E32"/>
    <w:rsid w:val="00D40EF0"/>
    <w:rsid w:val="00D51BC7"/>
    <w:rsid w:val="00D528B3"/>
    <w:rsid w:val="00D76C75"/>
    <w:rsid w:val="00D87531"/>
    <w:rsid w:val="00D87B03"/>
    <w:rsid w:val="00D91595"/>
    <w:rsid w:val="00D93CBE"/>
    <w:rsid w:val="00D95C51"/>
    <w:rsid w:val="00DC58BF"/>
    <w:rsid w:val="00DD1CF5"/>
    <w:rsid w:val="00DD3932"/>
    <w:rsid w:val="00E14950"/>
    <w:rsid w:val="00E17373"/>
    <w:rsid w:val="00E4FEFD"/>
    <w:rsid w:val="00E75707"/>
    <w:rsid w:val="00E774DE"/>
    <w:rsid w:val="00E91B51"/>
    <w:rsid w:val="00E9665C"/>
    <w:rsid w:val="00EA4BF9"/>
    <w:rsid w:val="00EC402A"/>
    <w:rsid w:val="00EC45EF"/>
    <w:rsid w:val="00ED4709"/>
    <w:rsid w:val="00EE4078"/>
    <w:rsid w:val="00EE636B"/>
    <w:rsid w:val="00F2309B"/>
    <w:rsid w:val="00F25B6D"/>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937553F"/>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2C0354"/>
    <w:rsid w:val="144A5205"/>
    <w:rsid w:val="15718ADF"/>
    <w:rsid w:val="158AB33C"/>
    <w:rsid w:val="1597124D"/>
    <w:rsid w:val="1604F83C"/>
    <w:rsid w:val="160DFEBC"/>
    <w:rsid w:val="17C67F51"/>
    <w:rsid w:val="191F3653"/>
    <w:rsid w:val="192FC4EE"/>
    <w:rsid w:val="199013D0"/>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250DA"/>
    <w:rsid w:val="25A4D9E7"/>
    <w:rsid w:val="26ABF6D6"/>
    <w:rsid w:val="271D32B0"/>
    <w:rsid w:val="28226916"/>
    <w:rsid w:val="2833AE85"/>
    <w:rsid w:val="28B10D1A"/>
    <w:rsid w:val="2B4A953B"/>
    <w:rsid w:val="2B4EE2BF"/>
    <w:rsid w:val="2B8CB1F6"/>
    <w:rsid w:val="2B9E6182"/>
    <w:rsid w:val="2C9CFAF2"/>
    <w:rsid w:val="2D261A64"/>
    <w:rsid w:val="2D66A61E"/>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95D2E55"/>
    <w:rsid w:val="3A3483A8"/>
    <w:rsid w:val="3A7A939A"/>
    <w:rsid w:val="3B857E2C"/>
    <w:rsid w:val="3BABB096"/>
    <w:rsid w:val="3C8574BC"/>
    <w:rsid w:val="3CB23628"/>
    <w:rsid w:val="3CDE4F7A"/>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A144D04"/>
    <w:rsid w:val="4BB4155E"/>
    <w:rsid w:val="4C9B010E"/>
    <w:rsid w:val="4D6FF4EB"/>
    <w:rsid w:val="4E03E57C"/>
    <w:rsid w:val="4E36D16F"/>
    <w:rsid w:val="4E66A21E"/>
    <w:rsid w:val="4EA74F83"/>
    <w:rsid w:val="4FFCBD01"/>
    <w:rsid w:val="5000C80A"/>
    <w:rsid w:val="5025D76C"/>
    <w:rsid w:val="516CBBDD"/>
    <w:rsid w:val="51A76D3B"/>
    <w:rsid w:val="51C1A7CD"/>
    <w:rsid w:val="526C0F79"/>
    <w:rsid w:val="52D91A94"/>
    <w:rsid w:val="52E9607B"/>
    <w:rsid w:val="535D782E"/>
    <w:rsid w:val="53CC049C"/>
    <w:rsid w:val="5442846D"/>
    <w:rsid w:val="5481D066"/>
    <w:rsid w:val="548530DC"/>
    <w:rsid w:val="562B8DDE"/>
    <w:rsid w:val="5A3F67C1"/>
    <w:rsid w:val="5AAFAEF1"/>
    <w:rsid w:val="5B9FFE8B"/>
    <w:rsid w:val="5BDB3822"/>
    <w:rsid w:val="5BFA31AB"/>
    <w:rsid w:val="5C909579"/>
    <w:rsid w:val="5C922442"/>
    <w:rsid w:val="5D0C3C67"/>
    <w:rsid w:val="5F16A3F8"/>
    <w:rsid w:val="5F1721B1"/>
    <w:rsid w:val="5F1D07C1"/>
    <w:rsid w:val="612E1EFF"/>
    <w:rsid w:val="614C5373"/>
    <w:rsid w:val="61BEA33A"/>
    <w:rsid w:val="61F8F16D"/>
    <w:rsid w:val="62C9EF60"/>
    <w:rsid w:val="62D51679"/>
    <w:rsid w:val="62FCCE87"/>
    <w:rsid w:val="62FF8445"/>
    <w:rsid w:val="63C0BAE0"/>
    <w:rsid w:val="63CDFBA3"/>
    <w:rsid w:val="63F9B2EF"/>
    <w:rsid w:val="64822C49"/>
    <w:rsid w:val="64D9923C"/>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D5C23AB"/>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367068791">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1545479638">
      <w:bodyDiv w:val="1"/>
      <w:marLeft w:val="0"/>
      <w:marRight w:val="0"/>
      <w:marTop w:val="0"/>
      <w:marBottom w:val="0"/>
      <w:divBdr>
        <w:top w:val="none" w:sz="0" w:space="0" w:color="auto"/>
        <w:left w:val="none" w:sz="0" w:space="0" w:color="auto"/>
        <w:bottom w:val="none" w:sz="0" w:space="0" w:color="auto"/>
        <w:right w:val="none" w:sz="0" w:space="0" w:color="auto"/>
      </w:divBdr>
    </w:div>
    <w:div w:id="1903177527">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6740812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Props1.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2.xml><?xml version="1.0" encoding="utf-8"?>
<ds:datastoreItem xmlns:ds="http://schemas.openxmlformats.org/officeDocument/2006/customXml" ds:itemID="{CAF8E785-6073-46BE-B2F4-4414DCA3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8A545-0E2D-4801-8196-417192C8ED50}">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56179f44-a5b2-4882-9133-20df3647c107"/>
    <ds:schemaRef ds:uri="d9b44820-efd5-4424-b2a2-c673f86744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2025-04-01T12:55:00Z</dcterms:created>
  <dcterms:modified xsi:type="dcterms:W3CDTF">2025-04-01T12:55:00Z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